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934E3" w14:textId="77777777" w:rsidR="00E0512A" w:rsidRDefault="00000000">
      <w:pPr>
        <w:rPr>
          <w:rFonts w:ascii="宋体" w:cs="宋体"/>
          <w:b/>
          <w:kern w:val="0"/>
          <w:sz w:val="32"/>
          <w:szCs w:val="32"/>
        </w:rPr>
      </w:pPr>
      <w:r>
        <w:rPr>
          <w:rFonts w:ascii="宋体" w:cs="宋体" w:hint="eastAsia"/>
          <w:b/>
          <w:kern w:val="0"/>
          <w:sz w:val="32"/>
          <w:szCs w:val="32"/>
        </w:rPr>
        <w:t>任务一：用Superscan 扫描开放端口</w:t>
      </w:r>
    </w:p>
    <w:p w14:paraId="17BEC9F3" w14:textId="77777777" w:rsidR="00E0512A" w:rsidRDefault="00000000">
      <w:pPr>
        <w:spacing w:line="360" w:lineRule="auto"/>
        <w:rPr>
          <w:rFonts w:ascii="宋体" w:cs="宋体"/>
          <w:b/>
          <w:kern w:val="0"/>
          <w:sz w:val="24"/>
        </w:rPr>
      </w:pPr>
      <w:r>
        <w:rPr>
          <w:rFonts w:ascii="宋体" w:cs="宋体" w:hint="eastAsia"/>
          <w:b/>
          <w:kern w:val="0"/>
          <w:sz w:val="24"/>
        </w:rPr>
        <w:t>一、实验目的</w:t>
      </w:r>
    </w:p>
    <w:p w14:paraId="0D562ED2" w14:textId="77777777" w:rsidR="00E0512A" w:rsidRDefault="00000000">
      <w:pPr>
        <w:spacing w:line="360" w:lineRule="auto"/>
        <w:ind w:firstLineChars="200" w:firstLine="420"/>
        <w:rPr>
          <w:rFonts w:ascii="宋体" w:cs="宋体"/>
          <w:kern w:val="0"/>
          <w:szCs w:val="21"/>
        </w:rPr>
      </w:pPr>
      <w:r>
        <w:rPr>
          <w:rFonts w:ascii="宋体" w:cs="宋体" w:hint="eastAsia"/>
          <w:kern w:val="0"/>
          <w:szCs w:val="21"/>
        </w:rPr>
        <w:t>学习端口扫描技术基本原理，了解端口扫描技术在网络攻防中的作用，通过上机实验，学会使用Superscan 进行对目标主机的端口扫描实验，了解目标主机开放的端口和服务程序，从而获取系统的有用信息。</w:t>
      </w:r>
    </w:p>
    <w:p w14:paraId="3E4EE2F7" w14:textId="77777777" w:rsidR="00E0512A" w:rsidRDefault="00000000">
      <w:pPr>
        <w:spacing w:line="360" w:lineRule="auto"/>
        <w:rPr>
          <w:rFonts w:ascii="宋体" w:cs="宋体"/>
          <w:b/>
          <w:kern w:val="0"/>
          <w:sz w:val="24"/>
        </w:rPr>
      </w:pPr>
      <w:r>
        <w:rPr>
          <w:rFonts w:ascii="宋体" w:cs="宋体" w:hint="eastAsia"/>
          <w:b/>
          <w:kern w:val="0"/>
          <w:sz w:val="24"/>
        </w:rPr>
        <w:t>二、实验原理</w:t>
      </w:r>
    </w:p>
    <w:p w14:paraId="7365EBCE" w14:textId="77777777" w:rsidR="00E0512A" w:rsidRDefault="00000000">
      <w:pPr>
        <w:spacing w:line="360" w:lineRule="auto"/>
        <w:ind w:firstLineChars="200" w:firstLine="420"/>
        <w:rPr>
          <w:rFonts w:ascii="宋体" w:cs="宋体"/>
          <w:kern w:val="0"/>
          <w:szCs w:val="21"/>
        </w:rPr>
      </w:pPr>
      <w:r>
        <w:rPr>
          <w:rFonts w:ascii="宋体" w:cs="宋体" w:hint="eastAsia"/>
          <w:kern w:val="0"/>
          <w:szCs w:val="21"/>
        </w:rPr>
        <w:t>端口扫描是向目标主机的TCP/IP 服务端口发送探测数据包，并记录目标主机的响应。通过分析响应来判断服务端口是打开还是关闭，从而可以得知端口提供的服务或信息。端口扫描也可以通过捕获本地主机或服务器的流入流出IP 数据包来监视本地主机的运行情况。端口扫描大致可分为全连接扫描器以及SYN（半连接）扫描两类，详细可分TCP 全连接扫描、TCP SYN 扫描、TCP FIN 扫描、UDP ICMP 扫描、ICMP 扫描以及利用第三方主机进行的间接扫描。</w:t>
      </w:r>
    </w:p>
    <w:p w14:paraId="28142204" w14:textId="77777777" w:rsidR="00E0512A" w:rsidRDefault="00000000">
      <w:pPr>
        <w:spacing w:line="360" w:lineRule="auto"/>
        <w:rPr>
          <w:rFonts w:ascii="宋体" w:cs="宋体"/>
          <w:b/>
          <w:kern w:val="0"/>
          <w:sz w:val="24"/>
        </w:rPr>
      </w:pPr>
      <w:r>
        <w:rPr>
          <w:rFonts w:ascii="宋体" w:cs="宋体" w:hint="eastAsia"/>
          <w:b/>
          <w:kern w:val="0"/>
          <w:sz w:val="24"/>
        </w:rPr>
        <w:t>三、实验环境</w:t>
      </w:r>
    </w:p>
    <w:p w14:paraId="2769C7C0" w14:textId="77777777" w:rsidR="00E0512A" w:rsidRDefault="00000000">
      <w:pPr>
        <w:spacing w:line="360" w:lineRule="auto"/>
        <w:ind w:firstLineChars="200" w:firstLine="420"/>
        <w:rPr>
          <w:rFonts w:ascii="宋体" w:cs="宋体"/>
          <w:kern w:val="0"/>
          <w:szCs w:val="21"/>
        </w:rPr>
      </w:pPr>
      <w:r>
        <w:rPr>
          <w:rFonts w:ascii="宋体" w:cs="宋体" w:hint="eastAsia"/>
          <w:kern w:val="0"/>
          <w:szCs w:val="21"/>
        </w:rPr>
        <w:t>装有Windows 2003/XP 系统的计算机，局域网。</w:t>
      </w:r>
    </w:p>
    <w:p w14:paraId="2020D17E" w14:textId="77777777" w:rsidR="00E0512A" w:rsidRDefault="00000000">
      <w:pPr>
        <w:spacing w:line="360" w:lineRule="auto"/>
        <w:rPr>
          <w:rFonts w:ascii="宋体" w:cs="宋体"/>
          <w:b/>
          <w:kern w:val="0"/>
          <w:sz w:val="24"/>
        </w:rPr>
      </w:pPr>
      <w:r>
        <w:rPr>
          <w:rFonts w:ascii="宋体" w:cs="宋体" w:hint="eastAsia"/>
          <w:b/>
          <w:kern w:val="0"/>
          <w:sz w:val="24"/>
        </w:rPr>
        <w:t>四、实验步骤</w:t>
      </w:r>
    </w:p>
    <w:p w14:paraId="26117FDA" w14:textId="77777777" w:rsidR="00E0512A" w:rsidRDefault="00000000">
      <w:pPr>
        <w:spacing w:line="360" w:lineRule="auto"/>
        <w:rPr>
          <w:rFonts w:ascii="宋体" w:cs="宋体"/>
          <w:kern w:val="0"/>
          <w:szCs w:val="21"/>
        </w:rPr>
      </w:pPr>
      <w:r>
        <w:rPr>
          <w:rFonts w:ascii="宋体" w:cs="宋体" w:hint="eastAsia"/>
          <w:kern w:val="0"/>
          <w:szCs w:val="21"/>
        </w:rPr>
        <w:t>1、域名解析</w:t>
      </w:r>
    </w:p>
    <w:p w14:paraId="0862A710" w14:textId="77777777" w:rsidR="00E0512A" w:rsidRDefault="00000000">
      <w:pPr>
        <w:spacing w:line="360" w:lineRule="auto"/>
        <w:ind w:firstLineChars="200" w:firstLine="420"/>
        <w:rPr>
          <w:rFonts w:ascii="宋体" w:cs="宋体"/>
          <w:kern w:val="0"/>
          <w:szCs w:val="21"/>
        </w:rPr>
      </w:pPr>
      <w:r>
        <w:rPr>
          <w:rFonts w:ascii="宋体" w:cs="宋体" w:hint="eastAsia"/>
          <w:kern w:val="0"/>
          <w:szCs w:val="21"/>
        </w:rPr>
        <w:t>在“Hostname Lookup”中输入目标IP 地址或者需要转换的域名，例如，输入</w:t>
      </w:r>
      <w:hyperlink r:id="rId7" w:history="1">
        <w:r>
          <w:rPr>
            <w:rStyle w:val="a7"/>
            <w:rFonts w:ascii="宋体" w:cs="宋体" w:hint="eastAsia"/>
            <w:kern w:val="0"/>
            <w:szCs w:val="21"/>
          </w:rPr>
          <w:t>www.sohu.com</w:t>
        </w:r>
      </w:hyperlink>
      <w:r>
        <w:rPr>
          <w:rFonts w:ascii="宋体" w:cs="宋体" w:hint="eastAsia"/>
          <w:kern w:val="0"/>
          <w:szCs w:val="21"/>
        </w:rPr>
        <w:t>或者其他域名，点击“搜索”，可以解析得到其主机IP ，截图所示。</w:t>
      </w:r>
    </w:p>
    <w:p w14:paraId="4BAFD49F" w14:textId="4102A4BA" w:rsidR="00E0512A" w:rsidRDefault="00941C02">
      <w:pPr>
        <w:spacing w:line="360" w:lineRule="auto"/>
        <w:ind w:firstLineChars="200" w:firstLine="420"/>
        <w:rPr>
          <w:rFonts w:ascii="宋体" w:cs="宋体"/>
          <w:kern w:val="0"/>
          <w:szCs w:val="21"/>
        </w:rPr>
      </w:pPr>
      <w:r w:rsidRPr="00941C02">
        <w:rPr>
          <w:rFonts w:ascii="宋体" w:cs="宋体"/>
          <w:kern w:val="0"/>
          <w:szCs w:val="21"/>
        </w:rPr>
        <w:drawing>
          <wp:inline distT="0" distB="0" distL="0" distR="0" wp14:anchorId="1D764F6F" wp14:editId="22ACF2BE">
            <wp:extent cx="4238045" cy="3331349"/>
            <wp:effectExtent l="0" t="0" r="0" b="0"/>
            <wp:docPr id="16994890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4890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84851" cy="3368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9BFF1D" w14:textId="77777777" w:rsidR="00E0512A" w:rsidRDefault="00000000">
      <w:pPr>
        <w:autoSpaceDE w:val="0"/>
        <w:autoSpaceDN w:val="0"/>
        <w:adjustRightInd w:val="0"/>
        <w:jc w:val="left"/>
        <w:rPr>
          <w:rFonts w:ascii="宋体" w:cs="宋体"/>
          <w:kern w:val="0"/>
          <w:szCs w:val="21"/>
        </w:rPr>
      </w:pPr>
      <w:r>
        <w:rPr>
          <w:kern w:val="0"/>
          <w:szCs w:val="21"/>
        </w:rPr>
        <w:lastRenderedPageBreak/>
        <w:t>2</w:t>
      </w:r>
      <w:r>
        <w:rPr>
          <w:rFonts w:ascii="宋体" w:cs="宋体" w:hint="eastAsia"/>
          <w:kern w:val="0"/>
          <w:szCs w:val="21"/>
        </w:rPr>
        <w:t>、端口扫描</w:t>
      </w:r>
    </w:p>
    <w:p w14:paraId="2196F525" w14:textId="77777777" w:rsidR="00E0512A" w:rsidRDefault="00000000">
      <w:pPr>
        <w:autoSpaceDE w:val="0"/>
        <w:autoSpaceDN w:val="0"/>
        <w:adjustRightInd w:val="0"/>
        <w:ind w:firstLineChars="200" w:firstLine="420"/>
        <w:jc w:val="left"/>
        <w:rPr>
          <w:rFonts w:ascii="宋体" w:cs="宋体"/>
          <w:kern w:val="0"/>
          <w:szCs w:val="21"/>
        </w:rPr>
      </w:pPr>
      <w:r>
        <w:rPr>
          <w:rFonts w:ascii="宋体" w:cs="宋体" w:hint="eastAsia"/>
          <w:kern w:val="0"/>
          <w:szCs w:val="21"/>
        </w:rPr>
        <w:t>在“</w:t>
      </w:r>
      <w:r>
        <w:rPr>
          <w:kern w:val="0"/>
          <w:szCs w:val="21"/>
        </w:rPr>
        <w:t xml:space="preserve">IP </w:t>
      </w:r>
      <w:r>
        <w:rPr>
          <w:rFonts w:ascii="宋体" w:cs="宋体" w:hint="eastAsia"/>
          <w:kern w:val="0"/>
          <w:szCs w:val="21"/>
        </w:rPr>
        <w:t>地址”栏中，输入开始和停止的</w:t>
      </w:r>
      <w:r>
        <w:rPr>
          <w:kern w:val="0"/>
          <w:szCs w:val="21"/>
        </w:rPr>
        <w:t>IP</w:t>
      </w:r>
      <w:r>
        <w:rPr>
          <w:rFonts w:ascii="宋体" w:cs="宋体" w:hint="eastAsia"/>
          <w:kern w:val="0"/>
          <w:szCs w:val="21"/>
        </w:rPr>
        <w:t>，在“扫描类型”中选中“列表中全部端口</w:t>
      </w:r>
      <w:r>
        <w:rPr>
          <w:kern w:val="0"/>
          <w:szCs w:val="21"/>
        </w:rPr>
        <w:t xml:space="preserve">1 </w:t>
      </w:r>
      <w:r>
        <w:rPr>
          <w:rFonts w:ascii="宋体" w:cs="宋体" w:hint="eastAsia"/>
          <w:kern w:val="0"/>
          <w:szCs w:val="21"/>
        </w:rPr>
        <w:t>到</w:t>
      </w:r>
      <w:r>
        <w:rPr>
          <w:kern w:val="0"/>
          <w:szCs w:val="21"/>
        </w:rPr>
        <w:t>65535</w:t>
      </w:r>
      <w:r>
        <w:rPr>
          <w:rFonts w:ascii="宋体" w:cs="宋体" w:hint="eastAsia"/>
          <w:kern w:val="0"/>
          <w:szCs w:val="21"/>
        </w:rPr>
        <w:t>”</w:t>
      </w:r>
      <w:r>
        <w:rPr>
          <w:kern w:val="0"/>
          <w:szCs w:val="21"/>
        </w:rPr>
        <w:t>,</w:t>
      </w:r>
      <w:r>
        <w:rPr>
          <w:rFonts w:ascii="宋体" w:cs="宋体" w:hint="eastAsia"/>
          <w:kern w:val="0"/>
          <w:szCs w:val="21"/>
        </w:rPr>
        <w:t>即规定了扫描的端口范围，单击“扫描”栏中的“开始”，即可扫描指定</w:t>
      </w:r>
      <w:r>
        <w:rPr>
          <w:kern w:val="0"/>
          <w:szCs w:val="21"/>
        </w:rPr>
        <w:t xml:space="preserve">IP </w:t>
      </w:r>
      <w:r>
        <w:rPr>
          <w:rFonts w:ascii="宋体" w:cs="宋体" w:hint="eastAsia"/>
          <w:kern w:val="0"/>
          <w:szCs w:val="21"/>
        </w:rPr>
        <w:t>段内目标主机的开放端口，截图表示。</w:t>
      </w:r>
    </w:p>
    <w:p w14:paraId="480956E4" w14:textId="54D28A5A" w:rsidR="00E0512A" w:rsidRPr="009B3188" w:rsidRDefault="009B3188" w:rsidP="009B3188">
      <w:pPr>
        <w:ind w:firstLineChars="200" w:firstLine="480"/>
        <w:rPr>
          <w:rFonts w:ascii="宋体" w:cs="宋体" w:hint="eastAsia"/>
          <w:kern w:val="0"/>
          <w:sz w:val="24"/>
        </w:rPr>
      </w:pPr>
      <w:r w:rsidRPr="009B3188">
        <w:rPr>
          <w:rFonts w:ascii="宋体" w:cs="宋体"/>
          <w:kern w:val="0"/>
          <w:sz w:val="24"/>
        </w:rPr>
        <w:drawing>
          <wp:inline distT="0" distB="0" distL="0" distR="0" wp14:anchorId="08360FF0" wp14:editId="3CFD7F13">
            <wp:extent cx="4285753" cy="3334797"/>
            <wp:effectExtent l="0" t="0" r="0" b="0"/>
            <wp:docPr id="95696189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96189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94752" cy="3341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573C73" w14:textId="77777777" w:rsidR="00E0512A" w:rsidRDefault="00E0512A">
      <w:pPr>
        <w:jc w:val="center"/>
        <w:rPr>
          <w:rFonts w:ascii="宋体" w:cs="宋体"/>
          <w:kern w:val="0"/>
          <w:sz w:val="24"/>
        </w:rPr>
      </w:pPr>
    </w:p>
    <w:p w14:paraId="12B6D688" w14:textId="77777777" w:rsidR="00E0512A" w:rsidRDefault="00000000">
      <w:pPr>
        <w:autoSpaceDE w:val="0"/>
        <w:autoSpaceDN w:val="0"/>
        <w:adjustRightInd w:val="0"/>
        <w:spacing w:line="360" w:lineRule="auto"/>
        <w:ind w:firstLineChars="200" w:firstLine="420"/>
        <w:jc w:val="left"/>
        <w:rPr>
          <w:rFonts w:ascii="宋体" w:cs="宋体"/>
          <w:kern w:val="0"/>
          <w:szCs w:val="21"/>
        </w:rPr>
      </w:pPr>
      <w:r>
        <w:rPr>
          <w:rFonts w:ascii="宋体" w:cs="宋体" w:hint="eastAsia"/>
          <w:kern w:val="0"/>
          <w:szCs w:val="21"/>
        </w:rPr>
        <w:t>在“配置”栏的“端口列表设置”中可以选择或定制特定端口扫描。如图</w:t>
      </w:r>
      <w:r>
        <w:rPr>
          <w:kern w:val="0"/>
          <w:szCs w:val="21"/>
        </w:rPr>
        <w:t xml:space="preserve">4 </w:t>
      </w:r>
      <w:r>
        <w:rPr>
          <w:rFonts w:ascii="宋体" w:cs="宋体" w:hint="eastAsia"/>
          <w:kern w:val="0"/>
          <w:szCs w:val="21"/>
        </w:rPr>
        <w:t>所示，可以添加或删除端口列表中的端口和端口信息，编辑完毕后，点击“保存”会将选定的端口列表存为一个</w:t>
      </w:r>
      <w:r>
        <w:rPr>
          <w:kern w:val="0"/>
          <w:szCs w:val="21"/>
        </w:rPr>
        <w:t xml:space="preserve">.lst </w:t>
      </w:r>
      <w:r>
        <w:rPr>
          <w:rFonts w:ascii="宋体" w:cs="宋体" w:hint="eastAsia"/>
          <w:kern w:val="0"/>
          <w:szCs w:val="21"/>
        </w:rPr>
        <w:t>文件。</w:t>
      </w:r>
      <w:r>
        <w:rPr>
          <w:kern w:val="0"/>
          <w:szCs w:val="21"/>
        </w:rPr>
        <w:t xml:space="preserve">SuperScan </w:t>
      </w:r>
      <w:r>
        <w:rPr>
          <w:rFonts w:ascii="宋体" w:cs="宋体" w:hint="eastAsia"/>
          <w:kern w:val="0"/>
          <w:szCs w:val="21"/>
        </w:rPr>
        <w:t>有</w:t>
      </w:r>
      <w:r>
        <w:rPr>
          <w:kern w:val="0"/>
          <w:szCs w:val="21"/>
        </w:rPr>
        <w:t xml:space="preserve">scanner.lst </w:t>
      </w:r>
      <w:r>
        <w:rPr>
          <w:rFonts w:ascii="宋体" w:cs="宋体" w:hint="eastAsia"/>
          <w:kern w:val="0"/>
          <w:szCs w:val="21"/>
        </w:rPr>
        <w:t>和</w:t>
      </w:r>
      <w:r>
        <w:rPr>
          <w:kern w:val="0"/>
          <w:szCs w:val="21"/>
        </w:rPr>
        <w:t xml:space="preserve">hensss.lst </w:t>
      </w:r>
      <w:r>
        <w:rPr>
          <w:rFonts w:ascii="宋体" w:cs="宋体" w:hint="eastAsia"/>
          <w:kern w:val="0"/>
          <w:szCs w:val="21"/>
        </w:rPr>
        <w:t>文件，包含了常用的端口列表。另外还有一个</w:t>
      </w:r>
      <w:r>
        <w:rPr>
          <w:kern w:val="0"/>
          <w:szCs w:val="21"/>
        </w:rPr>
        <w:t xml:space="preserve">trojans.lst </w:t>
      </w:r>
      <w:r>
        <w:rPr>
          <w:rFonts w:ascii="宋体" w:cs="宋体" w:hint="eastAsia"/>
          <w:kern w:val="0"/>
          <w:szCs w:val="21"/>
        </w:rPr>
        <w:t>文件，包含了常见的木马端口列表，通过对木马端口的扫描，可以检测目标计算机是否被种植木马，截图表示。</w:t>
      </w:r>
    </w:p>
    <w:p w14:paraId="362A201C" w14:textId="2FBF4813" w:rsidR="00E0512A" w:rsidRDefault="00EA1B7D" w:rsidP="00B36998">
      <w:pPr>
        <w:autoSpaceDE w:val="0"/>
        <w:autoSpaceDN w:val="0"/>
        <w:adjustRightInd w:val="0"/>
        <w:ind w:firstLineChars="200" w:firstLine="480"/>
        <w:jc w:val="left"/>
        <w:rPr>
          <w:rFonts w:ascii="宋体" w:cs="宋体" w:hint="eastAsia"/>
          <w:kern w:val="0"/>
          <w:sz w:val="24"/>
        </w:rPr>
      </w:pPr>
      <w:r w:rsidRPr="00EA1B7D">
        <w:rPr>
          <w:rFonts w:ascii="宋体" w:cs="宋体"/>
          <w:kern w:val="0"/>
          <w:sz w:val="24"/>
        </w:rPr>
        <w:drawing>
          <wp:inline distT="0" distB="0" distL="0" distR="0" wp14:anchorId="67042E19" wp14:editId="759E45F5">
            <wp:extent cx="4211267" cy="2830665"/>
            <wp:effectExtent l="0" t="0" r="0" b="0"/>
            <wp:docPr id="106809264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09264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14923" cy="2833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1EB5AE" w14:textId="77777777" w:rsidR="00E0512A" w:rsidRDefault="00000000">
      <w:pPr>
        <w:tabs>
          <w:tab w:val="left" w:pos="4035"/>
        </w:tabs>
        <w:autoSpaceDE w:val="0"/>
        <w:autoSpaceDN w:val="0"/>
        <w:adjustRightInd w:val="0"/>
        <w:jc w:val="left"/>
        <w:rPr>
          <w:rFonts w:ascii="宋体" w:cs="宋体"/>
          <w:b/>
          <w:kern w:val="0"/>
          <w:sz w:val="32"/>
          <w:szCs w:val="32"/>
        </w:rPr>
      </w:pPr>
      <w:r>
        <w:rPr>
          <w:rFonts w:ascii="宋体" w:cs="宋体" w:hint="eastAsia"/>
          <w:b/>
          <w:kern w:val="0"/>
          <w:sz w:val="32"/>
          <w:szCs w:val="32"/>
        </w:rPr>
        <w:lastRenderedPageBreak/>
        <w:t>任务</w:t>
      </w:r>
      <w:r>
        <w:rPr>
          <w:rFonts w:hint="eastAsia"/>
          <w:b/>
          <w:bCs/>
          <w:kern w:val="0"/>
          <w:sz w:val="32"/>
          <w:szCs w:val="32"/>
        </w:rPr>
        <w:t>二</w:t>
      </w:r>
      <w:r>
        <w:rPr>
          <w:rFonts w:ascii="宋体" w:cs="宋体" w:hint="eastAsia"/>
          <w:b/>
          <w:kern w:val="0"/>
          <w:sz w:val="32"/>
          <w:szCs w:val="32"/>
        </w:rPr>
        <w:t>：</w:t>
      </w:r>
      <w:r>
        <w:rPr>
          <w:b/>
          <w:bCs/>
          <w:kern w:val="0"/>
          <w:sz w:val="32"/>
          <w:szCs w:val="32"/>
        </w:rPr>
        <w:t xml:space="preserve">X-Scan </w:t>
      </w:r>
      <w:r>
        <w:rPr>
          <w:rFonts w:ascii="宋体" w:cs="宋体" w:hint="eastAsia"/>
          <w:b/>
          <w:kern w:val="0"/>
          <w:sz w:val="32"/>
          <w:szCs w:val="32"/>
        </w:rPr>
        <w:t>漏洞扫描</w:t>
      </w:r>
      <w:r>
        <w:rPr>
          <w:rFonts w:ascii="宋体" w:cs="宋体"/>
          <w:b/>
          <w:kern w:val="0"/>
          <w:sz w:val="32"/>
          <w:szCs w:val="32"/>
        </w:rPr>
        <w:tab/>
      </w:r>
    </w:p>
    <w:p w14:paraId="7A2C9013" w14:textId="77777777" w:rsidR="00E0512A" w:rsidRDefault="00000000">
      <w:pPr>
        <w:autoSpaceDE w:val="0"/>
        <w:autoSpaceDN w:val="0"/>
        <w:adjustRightInd w:val="0"/>
        <w:spacing w:line="360" w:lineRule="auto"/>
        <w:jc w:val="left"/>
        <w:rPr>
          <w:rFonts w:ascii="宋体" w:cs="宋体"/>
          <w:b/>
          <w:kern w:val="0"/>
          <w:sz w:val="24"/>
        </w:rPr>
      </w:pPr>
      <w:r>
        <w:rPr>
          <w:rFonts w:ascii="宋体" w:cs="宋体" w:hint="eastAsia"/>
          <w:b/>
          <w:kern w:val="0"/>
          <w:sz w:val="24"/>
        </w:rPr>
        <w:t>一、实验目的</w:t>
      </w:r>
    </w:p>
    <w:p w14:paraId="1AA02E21" w14:textId="77777777" w:rsidR="00E0512A" w:rsidRDefault="00000000">
      <w:pPr>
        <w:autoSpaceDE w:val="0"/>
        <w:autoSpaceDN w:val="0"/>
        <w:adjustRightInd w:val="0"/>
        <w:spacing w:line="360" w:lineRule="auto"/>
        <w:ind w:firstLineChars="200" w:firstLine="420"/>
        <w:jc w:val="left"/>
        <w:rPr>
          <w:rFonts w:ascii="宋体" w:cs="宋体"/>
          <w:kern w:val="0"/>
          <w:szCs w:val="21"/>
        </w:rPr>
      </w:pPr>
      <w:r>
        <w:rPr>
          <w:rFonts w:ascii="宋体" w:cs="宋体" w:hint="eastAsia"/>
          <w:kern w:val="0"/>
          <w:szCs w:val="21"/>
        </w:rPr>
        <w:t>理解漏洞扫描技术原理和应用，掌握漏洞扫描工具</w:t>
      </w:r>
      <w:r>
        <w:rPr>
          <w:kern w:val="0"/>
          <w:szCs w:val="21"/>
        </w:rPr>
        <w:t>X-Scan</w:t>
      </w:r>
      <w:r>
        <w:rPr>
          <w:rFonts w:ascii="宋体" w:cs="宋体" w:hint="eastAsia"/>
          <w:kern w:val="0"/>
          <w:szCs w:val="21"/>
        </w:rPr>
        <w:t>。</w:t>
      </w:r>
    </w:p>
    <w:p w14:paraId="0E1659F8" w14:textId="77777777" w:rsidR="00E0512A" w:rsidRDefault="00000000">
      <w:pPr>
        <w:autoSpaceDE w:val="0"/>
        <w:autoSpaceDN w:val="0"/>
        <w:adjustRightInd w:val="0"/>
        <w:spacing w:line="360" w:lineRule="auto"/>
        <w:jc w:val="left"/>
        <w:rPr>
          <w:rFonts w:ascii="宋体" w:cs="宋体"/>
          <w:b/>
          <w:kern w:val="0"/>
          <w:sz w:val="24"/>
        </w:rPr>
      </w:pPr>
      <w:r>
        <w:rPr>
          <w:rFonts w:ascii="宋体" w:cs="宋体" w:hint="eastAsia"/>
          <w:b/>
          <w:kern w:val="0"/>
          <w:sz w:val="24"/>
        </w:rPr>
        <w:t>二、实验原理</w:t>
      </w:r>
    </w:p>
    <w:p w14:paraId="0A86387E" w14:textId="77777777" w:rsidR="00E0512A" w:rsidRDefault="00000000">
      <w:pPr>
        <w:autoSpaceDE w:val="0"/>
        <w:autoSpaceDN w:val="0"/>
        <w:adjustRightInd w:val="0"/>
        <w:spacing w:line="360" w:lineRule="auto"/>
        <w:ind w:firstLineChars="200" w:firstLine="420"/>
        <w:jc w:val="left"/>
        <w:rPr>
          <w:rFonts w:ascii="宋体" w:cs="宋体"/>
          <w:kern w:val="0"/>
          <w:szCs w:val="21"/>
        </w:rPr>
      </w:pPr>
      <w:r>
        <w:rPr>
          <w:rFonts w:ascii="宋体" w:cs="宋体" w:hint="eastAsia"/>
          <w:kern w:val="0"/>
          <w:szCs w:val="21"/>
        </w:rPr>
        <w:t>漏洞扫描主要通过以下两种方法来检查目标主机是否存在漏洞：在端口扫描后得知目标主机开启的端口以及端口上的网络服务，将这些相关信息与网络漏洞扫描系统提供的漏洞库进行匹配，查看是否有满足匹配条件的漏洞存在；通过模拟黑客的攻击手法，对目标主机系统进行攻击性的安全漏洞扫描，如测试弱势口令等。若模拟攻击成功，则表明目标主机系统存在安全漏洞。</w:t>
      </w:r>
    </w:p>
    <w:p w14:paraId="5A31F27E" w14:textId="77777777" w:rsidR="00E0512A" w:rsidRDefault="00000000">
      <w:pPr>
        <w:autoSpaceDE w:val="0"/>
        <w:autoSpaceDN w:val="0"/>
        <w:adjustRightInd w:val="0"/>
        <w:spacing w:line="360" w:lineRule="auto"/>
        <w:jc w:val="left"/>
        <w:rPr>
          <w:rFonts w:ascii="宋体" w:cs="宋体"/>
          <w:b/>
          <w:kern w:val="0"/>
          <w:sz w:val="24"/>
        </w:rPr>
      </w:pPr>
      <w:r>
        <w:rPr>
          <w:rFonts w:ascii="宋体" w:cs="宋体" w:hint="eastAsia"/>
          <w:b/>
          <w:kern w:val="0"/>
          <w:sz w:val="24"/>
        </w:rPr>
        <w:t>三、实验环境</w:t>
      </w:r>
    </w:p>
    <w:p w14:paraId="4930B8DE" w14:textId="77777777" w:rsidR="00E0512A" w:rsidRDefault="00000000">
      <w:pPr>
        <w:spacing w:line="360" w:lineRule="auto"/>
        <w:ind w:firstLineChars="200" w:firstLine="420"/>
        <w:rPr>
          <w:rFonts w:ascii="宋体" w:cs="宋体"/>
          <w:kern w:val="0"/>
          <w:szCs w:val="21"/>
        </w:rPr>
      </w:pPr>
      <w:r>
        <w:rPr>
          <w:rFonts w:ascii="宋体" w:cs="宋体" w:hint="eastAsia"/>
          <w:kern w:val="0"/>
          <w:szCs w:val="21"/>
        </w:rPr>
        <w:t>装有</w:t>
      </w:r>
      <w:r>
        <w:rPr>
          <w:kern w:val="0"/>
          <w:szCs w:val="21"/>
        </w:rPr>
        <w:t xml:space="preserve">Windows </w:t>
      </w:r>
      <w:r>
        <w:rPr>
          <w:rFonts w:ascii="宋体" w:cs="宋体" w:hint="eastAsia"/>
          <w:kern w:val="0"/>
          <w:szCs w:val="21"/>
        </w:rPr>
        <w:t>操作系统的若干台计算机组成的局域网。</w:t>
      </w:r>
    </w:p>
    <w:p w14:paraId="6D310878" w14:textId="77777777" w:rsidR="00E0512A" w:rsidRDefault="00000000">
      <w:pPr>
        <w:autoSpaceDE w:val="0"/>
        <w:autoSpaceDN w:val="0"/>
        <w:adjustRightInd w:val="0"/>
        <w:spacing w:line="360" w:lineRule="auto"/>
        <w:jc w:val="left"/>
        <w:rPr>
          <w:rFonts w:ascii="宋体" w:cs="宋体"/>
          <w:kern w:val="0"/>
          <w:sz w:val="24"/>
        </w:rPr>
      </w:pPr>
      <w:r>
        <w:rPr>
          <w:rFonts w:ascii="宋体" w:cs="宋体" w:hint="eastAsia"/>
          <w:kern w:val="0"/>
          <w:sz w:val="24"/>
        </w:rPr>
        <w:t>四、实验步骤</w:t>
      </w:r>
    </w:p>
    <w:p w14:paraId="0D1ECC0C" w14:textId="77777777" w:rsidR="00E0512A" w:rsidRDefault="00000000">
      <w:pPr>
        <w:autoSpaceDE w:val="0"/>
        <w:autoSpaceDN w:val="0"/>
        <w:adjustRightInd w:val="0"/>
        <w:spacing w:line="360" w:lineRule="auto"/>
        <w:jc w:val="left"/>
        <w:rPr>
          <w:rFonts w:ascii="宋体" w:cs="宋体"/>
          <w:kern w:val="0"/>
          <w:szCs w:val="21"/>
        </w:rPr>
      </w:pPr>
      <w:r>
        <w:rPr>
          <w:kern w:val="0"/>
          <w:szCs w:val="21"/>
        </w:rPr>
        <w:t>1</w:t>
      </w:r>
      <w:r>
        <w:rPr>
          <w:rFonts w:ascii="宋体" w:cs="宋体" w:hint="eastAsia"/>
          <w:kern w:val="0"/>
          <w:szCs w:val="21"/>
        </w:rPr>
        <w:t>、参数设置</w:t>
      </w:r>
    </w:p>
    <w:p w14:paraId="7186A3ED" w14:textId="77777777" w:rsidR="00E0512A" w:rsidRDefault="00000000">
      <w:pPr>
        <w:spacing w:line="360" w:lineRule="auto"/>
        <w:ind w:firstLineChars="200" w:firstLine="420"/>
        <w:rPr>
          <w:rFonts w:ascii="宋体" w:cs="宋体"/>
          <w:kern w:val="0"/>
          <w:szCs w:val="21"/>
        </w:rPr>
      </w:pPr>
      <w:r>
        <w:rPr>
          <w:rFonts w:ascii="宋体" w:cs="宋体" w:hint="eastAsia"/>
          <w:kern w:val="0"/>
          <w:szCs w:val="21"/>
        </w:rPr>
        <w:t>打开“设置”菜单，点击“扫描参数”，进行全局核查建设置。截图表示</w:t>
      </w:r>
    </w:p>
    <w:p w14:paraId="554BA472" w14:textId="5A266F55" w:rsidR="00E0512A" w:rsidRDefault="00E94390">
      <w:pPr>
        <w:spacing w:line="360" w:lineRule="auto"/>
        <w:rPr>
          <w:rFonts w:ascii="宋体" w:cs="宋体"/>
          <w:kern w:val="0"/>
          <w:sz w:val="24"/>
        </w:rPr>
      </w:pPr>
      <w:r w:rsidRPr="00E94390">
        <w:rPr>
          <w:rFonts w:ascii="宋体" w:cs="宋体"/>
          <w:kern w:val="0"/>
          <w:sz w:val="24"/>
        </w:rPr>
        <w:drawing>
          <wp:inline distT="0" distB="0" distL="0" distR="0" wp14:anchorId="0F89F543" wp14:editId="55EC49AE">
            <wp:extent cx="5696823" cy="3888188"/>
            <wp:effectExtent l="0" t="0" r="0" b="0"/>
            <wp:docPr id="54398918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98918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03538" cy="3892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270C6C" w14:textId="77777777" w:rsidR="00E0512A" w:rsidRDefault="00E0512A">
      <w:pPr>
        <w:spacing w:line="360" w:lineRule="auto"/>
        <w:rPr>
          <w:rFonts w:ascii="宋体" w:cs="宋体"/>
          <w:kern w:val="0"/>
          <w:sz w:val="24"/>
        </w:rPr>
      </w:pPr>
    </w:p>
    <w:p w14:paraId="1614520B" w14:textId="77777777" w:rsidR="00E0512A" w:rsidRDefault="00E0512A">
      <w:pPr>
        <w:spacing w:line="360" w:lineRule="auto"/>
        <w:rPr>
          <w:rFonts w:ascii="宋体" w:cs="宋体"/>
          <w:kern w:val="0"/>
          <w:sz w:val="24"/>
        </w:rPr>
      </w:pPr>
    </w:p>
    <w:p w14:paraId="249C3C6D" w14:textId="77777777" w:rsidR="00E0512A" w:rsidRDefault="00000000">
      <w:pPr>
        <w:autoSpaceDE w:val="0"/>
        <w:autoSpaceDN w:val="0"/>
        <w:adjustRightInd w:val="0"/>
        <w:spacing w:line="360" w:lineRule="auto"/>
        <w:jc w:val="left"/>
        <w:rPr>
          <w:rFonts w:ascii="宋体" w:cs="宋体"/>
          <w:kern w:val="0"/>
          <w:szCs w:val="21"/>
        </w:rPr>
      </w:pPr>
      <w:r>
        <w:rPr>
          <w:rFonts w:ascii="宋体" w:cs="宋体" w:hint="eastAsia"/>
          <w:kern w:val="0"/>
          <w:szCs w:val="21"/>
        </w:rPr>
        <w:lastRenderedPageBreak/>
        <w:t>2、在“检测范围”中的“指定</w:t>
      </w:r>
      <w:r>
        <w:rPr>
          <w:kern w:val="0"/>
          <w:szCs w:val="21"/>
        </w:rPr>
        <w:t xml:space="preserve">IP </w:t>
      </w:r>
      <w:r>
        <w:rPr>
          <w:rFonts w:ascii="宋体" w:cs="宋体" w:hint="eastAsia"/>
          <w:kern w:val="0"/>
          <w:szCs w:val="21"/>
        </w:rPr>
        <w:t>范围”输入要检测的目标主机的域名或</w:t>
      </w:r>
      <w:r>
        <w:rPr>
          <w:kern w:val="0"/>
          <w:szCs w:val="21"/>
        </w:rPr>
        <w:t>IP</w:t>
      </w:r>
      <w:r>
        <w:rPr>
          <w:rFonts w:ascii="宋体" w:cs="宋体" w:hint="eastAsia"/>
          <w:kern w:val="0"/>
          <w:szCs w:val="21"/>
        </w:rPr>
        <w:t>，也可以对一</w:t>
      </w:r>
      <w:r>
        <w:rPr>
          <w:kern w:val="0"/>
          <w:szCs w:val="21"/>
        </w:rPr>
        <w:t xml:space="preserve">IP </w:t>
      </w:r>
      <w:r>
        <w:rPr>
          <w:rFonts w:ascii="宋体" w:cs="宋体" w:hint="eastAsia"/>
          <w:kern w:val="0"/>
          <w:szCs w:val="21"/>
        </w:rPr>
        <w:t>段进行检测。截图表示：</w:t>
      </w:r>
    </w:p>
    <w:p w14:paraId="18C6DF91" w14:textId="1540323D" w:rsidR="00E0512A" w:rsidRDefault="00E94390">
      <w:pPr>
        <w:autoSpaceDE w:val="0"/>
        <w:autoSpaceDN w:val="0"/>
        <w:adjustRightInd w:val="0"/>
        <w:spacing w:line="360" w:lineRule="auto"/>
        <w:ind w:firstLineChars="200" w:firstLine="480"/>
        <w:rPr>
          <w:rFonts w:ascii="宋体" w:cs="宋体"/>
          <w:kern w:val="0"/>
          <w:sz w:val="24"/>
        </w:rPr>
      </w:pPr>
      <w:r w:rsidRPr="00E94390">
        <w:rPr>
          <w:rFonts w:ascii="宋体" w:cs="宋体"/>
          <w:kern w:val="0"/>
          <w:sz w:val="24"/>
        </w:rPr>
        <w:drawing>
          <wp:inline distT="0" distB="0" distL="0" distR="0" wp14:anchorId="5AD41737" wp14:editId="15A1808E">
            <wp:extent cx="4118776" cy="2800232"/>
            <wp:effectExtent l="0" t="0" r="0" b="0"/>
            <wp:docPr id="176714675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146753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23226" cy="2803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7B7979" w14:textId="77777777" w:rsidR="00E0512A" w:rsidRDefault="00000000">
      <w:pPr>
        <w:autoSpaceDE w:val="0"/>
        <w:autoSpaceDN w:val="0"/>
        <w:adjustRightInd w:val="0"/>
        <w:spacing w:line="360" w:lineRule="auto"/>
        <w:jc w:val="left"/>
        <w:rPr>
          <w:rFonts w:ascii="宋体" w:cs="宋体"/>
          <w:kern w:val="0"/>
          <w:szCs w:val="21"/>
        </w:rPr>
      </w:pPr>
      <w:r>
        <w:rPr>
          <w:rFonts w:ascii="宋体" w:cs="宋体" w:hint="eastAsia"/>
          <w:kern w:val="0"/>
          <w:szCs w:val="21"/>
        </w:rPr>
        <w:t>3、在全局设置中，我们可以选择线程和并发主机数量。在“端口相关设置”中我们可以自定义一些需要检测的端口。检测方式“</w:t>
      </w:r>
      <w:r>
        <w:rPr>
          <w:kern w:val="0"/>
          <w:szCs w:val="21"/>
        </w:rPr>
        <w:t>TCP</w:t>
      </w:r>
      <w:r>
        <w:rPr>
          <w:rFonts w:ascii="宋体" w:cs="宋体" w:hint="eastAsia"/>
          <w:kern w:val="0"/>
          <w:szCs w:val="21"/>
        </w:rPr>
        <w:t>”、</w:t>
      </w:r>
    </w:p>
    <w:p w14:paraId="3BEFC87C" w14:textId="77777777" w:rsidR="00E0512A" w:rsidRDefault="00000000">
      <w:pPr>
        <w:autoSpaceDE w:val="0"/>
        <w:autoSpaceDN w:val="0"/>
        <w:adjustRightInd w:val="0"/>
        <w:spacing w:line="360" w:lineRule="auto"/>
        <w:jc w:val="left"/>
        <w:rPr>
          <w:rFonts w:ascii="宋体" w:cs="宋体"/>
          <w:kern w:val="0"/>
          <w:szCs w:val="21"/>
        </w:rPr>
      </w:pPr>
      <w:r>
        <w:rPr>
          <w:rFonts w:ascii="宋体" w:cs="宋体" w:hint="eastAsia"/>
          <w:kern w:val="0"/>
          <w:szCs w:val="21"/>
        </w:rPr>
        <w:t>“</w:t>
      </w:r>
      <w:r>
        <w:rPr>
          <w:kern w:val="0"/>
          <w:szCs w:val="21"/>
        </w:rPr>
        <w:t>SYN</w:t>
      </w:r>
      <w:r>
        <w:rPr>
          <w:rFonts w:ascii="宋体" w:cs="宋体" w:hint="eastAsia"/>
          <w:kern w:val="0"/>
          <w:szCs w:val="21"/>
        </w:rPr>
        <w:t>”两种。</w:t>
      </w:r>
    </w:p>
    <w:p w14:paraId="78EB195B" w14:textId="77777777" w:rsidR="00E0512A" w:rsidRDefault="00000000">
      <w:pPr>
        <w:autoSpaceDE w:val="0"/>
        <w:autoSpaceDN w:val="0"/>
        <w:adjustRightInd w:val="0"/>
        <w:spacing w:line="360" w:lineRule="auto"/>
        <w:jc w:val="left"/>
        <w:rPr>
          <w:rFonts w:ascii="宋体" w:cs="宋体"/>
          <w:kern w:val="0"/>
          <w:szCs w:val="21"/>
        </w:rPr>
      </w:pPr>
      <w:r>
        <w:rPr>
          <w:rFonts w:ascii="宋体" w:cs="宋体" w:hint="eastAsia"/>
          <w:kern w:val="0"/>
          <w:szCs w:val="21"/>
        </w:rPr>
        <w:t>“</w:t>
      </w:r>
      <w:r>
        <w:rPr>
          <w:kern w:val="0"/>
          <w:szCs w:val="21"/>
        </w:rPr>
        <w:t xml:space="preserve">SNMP </w:t>
      </w:r>
      <w:r>
        <w:rPr>
          <w:rFonts w:ascii="宋体" w:cs="宋体" w:hint="eastAsia"/>
          <w:kern w:val="0"/>
          <w:szCs w:val="21"/>
        </w:rPr>
        <w:t>设置”主要是针对简单网络管理协议</w:t>
      </w:r>
      <w:r>
        <w:rPr>
          <w:kern w:val="0"/>
          <w:szCs w:val="21"/>
        </w:rPr>
        <w:t>(SNMP)</w:t>
      </w:r>
      <w:r>
        <w:rPr>
          <w:rFonts w:ascii="宋体" w:cs="宋体" w:hint="eastAsia"/>
          <w:kern w:val="0"/>
          <w:szCs w:val="21"/>
        </w:rPr>
        <w:t>信息的一些检测设置。</w:t>
      </w:r>
    </w:p>
    <w:p w14:paraId="6E38AFDE" w14:textId="77777777" w:rsidR="00E0512A" w:rsidRDefault="00000000">
      <w:pPr>
        <w:autoSpaceDE w:val="0"/>
        <w:autoSpaceDN w:val="0"/>
        <w:adjustRightInd w:val="0"/>
        <w:spacing w:line="360" w:lineRule="auto"/>
        <w:jc w:val="left"/>
        <w:rPr>
          <w:rFonts w:ascii="宋体" w:cs="宋体"/>
          <w:kern w:val="0"/>
          <w:szCs w:val="21"/>
        </w:rPr>
      </w:pPr>
      <w:r>
        <w:rPr>
          <w:rFonts w:ascii="宋体" w:cs="宋体" w:hint="eastAsia"/>
          <w:kern w:val="0"/>
          <w:szCs w:val="21"/>
        </w:rPr>
        <w:t>“</w:t>
      </w:r>
      <w:r>
        <w:rPr>
          <w:kern w:val="0"/>
          <w:szCs w:val="21"/>
        </w:rPr>
        <w:t xml:space="preserve">NETBIOS </w:t>
      </w:r>
      <w:r>
        <w:rPr>
          <w:rFonts w:ascii="宋体" w:cs="宋体" w:hint="eastAsia"/>
          <w:kern w:val="0"/>
          <w:szCs w:val="21"/>
        </w:rPr>
        <w:t>相关设置”是针对</w:t>
      </w:r>
      <w:r>
        <w:rPr>
          <w:kern w:val="0"/>
          <w:szCs w:val="21"/>
        </w:rPr>
        <w:t xml:space="preserve">WINDOWS </w:t>
      </w:r>
      <w:r>
        <w:rPr>
          <w:rFonts w:ascii="宋体" w:cs="宋体" w:hint="eastAsia"/>
          <w:kern w:val="0"/>
          <w:szCs w:val="21"/>
        </w:rPr>
        <w:t>系统的网络输入输出系统</w:t>
      </w:r>
      <w:r>
        <w:rPr>
          <w:kern w:val="0"/>
          <w:szCs w:val="21"/>
        </w:rPr>
        <w:t>(Network Basic</w:t>
      </w:r>
      <w:r>
        <w:rPr>
          <w:rFonts w:hint="eastAsia"/>
          <w:kern w:val="0"/>
          <w:szCs w:val="21"/>
        </w:rPr>
        <w:t xml:space="preserve"> </w:t>
      </w:r>
      <w:r>
        <w:rPr>
          <w:kern w:val="0"/>
          <w:szCs w:val="21"/>
        </w:rPr>
        <w:t>Input/Output System</w:t>
      </w:r>
      <w:r>
        <w:rPr>
          <w:rFonts w:ascii="宋体" w:cs="宋体" w:hint="eastAsia"/>
          <w:kern w:val="0"/>
          <w:szCs w:val="21"/>
        </w:rPr>
        <w:t>）信息的检测设置，</w:t>
      </w:r>
      <w:r>
        <w:rPr>
          <w:kern w:val="0"/>
          <w:szCs w:val="21"/>
        </w:rPr>
        <w:t xml:space="preserve">NetBIOS </w:t>
      </w:r>
      <w:r>
        <w:rPr>
          <w:rFonts w:ascii="宋体" w:cs="宋体" w:hint="eastAsia"/>
          <w:kern w:val="0"/>
          <w:szCs w:val="21"/>
        </w:rPr>
        <w:t>是一个网络协议，包括的服务有很多，我们可以选择其中的一部分或全选。</w:t>
      </w:r>
    </w:p>
    <w:p w14:paraId="0FBFC293" w14:textId="77777777" w:rsidR="00E0512A" w:rsidRDefault="00000000">
      <w:pPr>
        <w:autoSpaceDE w:val="0"/>
        <w:autoSpaceDN w:val="0"/>
        <w:adjustRightInd w:val="0"/>
        <w:spacing w:line="360" w:lineRule="auto"/>
        <w:jc w:val="left"/>
        <w:rPr>
          <w:kern w:val="0"/>
          <w:szCs w:val="21"/>
        </w:rPr>
      </w:pPr>
      <w:r>
        <w:rPr>
          <w:rFonts w:ascii="宋体" w:cs="宋体" w:hint="eastAsia"/>
          <w:kern w:val="0"/>
          <w:szCs w:val="21"/>
        </w:rPr>
        <w:t>请截图表示。</w:t>
      </w:r>
    </w:p>
    <w:p w14:paraId="4A983CAC" w14:textId="183CD05C" w:rsidR="00E0512A" w:rsidRDefault="00DD3C8B">
      <w:pPr>
        <w:autoSpaceDE w:val="0"/>
        <w:autoSpaceDN w:val="0"/>
        <w:adjustRightInd w:val="0"/>
        <w:spacing w:line="360" w:lineRule="auto"/>
        <w:jc w:val="left"/>
        <w:rPr>
          <w:rFonts w:ascii="宋体" w:cs="宋体"/>
          <w:kern w:val="0"/>
          <w:sz w:val="24"/>
        </w:rPr>
      </w:pPr>
      <w:r w:rsidRPr="00DD3C8B">
        <w:rPr>
          <w:rFonts w:ascii="宋体" w:cs="宋体"/>
          <w:kern w:val="0"/>
          <w:sz w:val="24"/>
        </w:rPr>
        <w:drawing>
          <wp:inline distT="0" distB="0" distL="0" distR="0" wp14:anchorId="74DE8B37" wp14:editId="6A8F5856">
            <wp:extent cx="4185029" cy="2830664"/>
            <wp:effectExtent l="0" t="0" r="0" b="0"/>
            <wp:docPr id="183222235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222354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03539" cy="2843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5C5FF6" w14:textId="77777777" w:rsidR="00E0512A" w:rsidRDefault="00000000">
      <w:pPr>
        <w:autoSpaceDE w:val="0"/>
        <w:autoSpaceDN w:val="0"/>
        <w:adjustRightInd w:val="0"/>
        <w:spacing w:line="360" w:lineRule="auto"/>
        <w:jc w:val="left"/>
        <w:rPr>
          <w:rFonts w:ascii="宋体" w:cs="宋体"/>
          <w:kern w:val="0"/>
          <w:szCs w:val="21"/>
        </w:rPr>
      </w:pPr>
      <w:r>
        <w:rPr>
          <w:rFonts w:ascii="宋体" w:cs="宋体" w:hint="eastAsia"/>
          <w:kern w:val="0"/>
          <w:szCs w:val="21"/>
        </w:rPr>
        <w:lastRenderedPageBreak/>
        <w:t>4、设置好参数以后，点击“开始扫描”进行扫描，</w:t>
      </w:r>
      <w:r>
        <w:rPr>
          <w:kern w:val="0"/>
          <w:szCs w:val="21"/>
        </w:rPr>
        <w:t xml:space="preserve">X-Scan </w:t>
      </w:r>
      <w:r>
        <w:rPr>
          <w:rFonts w:ascii="宋体" w:cs="宋体" w:hint="eastAsia"/>
          <w:kern w:val="0"/>
          <w:szCs w:val="21"/>
        </w:rPr>
        <w:t>会对目标主机进行详细的检</w:t>
      </w:r>
    </w:p>
    <w:p w14:paraId="6BDA3329" w14:textId="77777777" w:rsidR="00E0512A" w:rsidRDefault="00000000">
      <w:pPr>
        <w:autoSpaceDE w:val="0"/>
        <w:autoSpaceDN w:val="0"/>
        <w:adjustRightInd w:val="0"/>
        <w:spacing w:line="360" w:lineRule="auto"/>
        <w:jc w:val="left"/>
        <w:rPr>
          <w:rFonts w:ascii="宋体" w:cs="宋体"/>
          <w:kern w:val="0"/>
          <w:szCs w:val="21"/>
        </w:rPr>
      </w:pPr>
      <w:r>
        <w:rPr>
          <w:rFonts w:ascii="宋体" w:cs="宋体" w:hint="eastAsia"/>
          <w:kern w:val="0"/>
          <w:szCs w:val="21"/>
        </w:rPr>
        <w:t>测。扫描过程信息会在右下方的信息栏中看到，截图表示。</w:t>
      </w:r>
    </w:p>
    <w:p w14:paraId="2CE9A115" w14:textId="6E165C60" w:rsidR="00E0512A" w:rsidRDefault="00FC4487">
      <w:pPr>
        <w:autoSpaceDE w:val="0"/>
        <w:autoSpaceDN w:val="0"/>
        <w:adjustRightInd w:val="0"/>
        <w:spacing w:line="360" w:lineRule="auto"/>
        <w:jc w:val="left"/>
        <w:rPr>
          <w:rFonts w:ascii="宋体" w:cs="宋体"/>
          <w:kern w:val="0"/>
          <w:sz w:val="24"/>
        </w:rPr>
      </w:pPr>
      <w:r w:rsidRPr="00FC4487">
        <w:rPr>
          <w:rFonts w:ascii="宋体" w:cs="宋体"/>
          <w:kern w:val="0"/>
          <w:sz w:val="24"/>
        </w:rPr>
        <w:drawing>
          <wp:inline distT="0" distB="0" distL="0" distR="0" wp14:anchorId="6AE2C735" wp14:editId="7852ACCD">
            <wp:extent cx="4548146" cy="4275454"/>
            <wp:effectExtent l="0" t="0" r="0" b="0"/>
            <wp:docPr id="194566272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662725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57740" cy="4284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D57FC4" w14:textId="77777777" w:rsidR="00E0512A" w:rsidRDefault="00000000">
      <w:pPr>
        <w:autoSpaceDE w:val="0"/>
        <w:autoSpaceDN w:val="0"/>
        <w:adjustRightInd w:val="0"/>
        <w:spacing w:line="360" w:lineRule="auto"/>
        <w:jc w:val="left"/>
        <w:rPr>
          <w:rFonts w:ascii="宋体" w:cs="宋体"/>
          <w:kern w:val="0"/>
          <w:szCs w:val="21"/>
        </w:rPr>
      </w:pPr>
      <w:r>
        <w:rPr>
          <w:rFonts w:ascii="宋体" w:cs="宋体" w:hint="eastAsia"/>
          <w:kern w:val="0"/>
          <w:szCs w:val="21"/>
        </w:rPr>
        <w:t>5、扫描结果</w:t>
      </w:r>
    </w:p>
    <w:p w14:paraId="2E935394" w14:textId="77777777" w:rsidR="00E0512A" w:rsidRDefault="00000000">
      <w:pPr>
        <w:autoSpaceDE w:val="0"/>
        <w:autoSpaceDN w:val="0"/>
        <w:adjustRightInd w:val="0"/>
        <w:spacing w:line="360" w:lineRule="auto"/>
        <w:ind w:firstLineChars="200" w:firstLine="420"/>
        <w:jc w:val="left"/>
        <w:rPr>
          <w:rFonts w:ascii="宋体" w:cs="宋体"/>
          <w:kern w:val="0"/>
          <w:szCs w:val="21"/>
        </w:rPr>
      </w:pPr>
      <w:r>
        <w:rPr>
          <w:rFonts w:ascii="宋体" w:cs="宋体" w:hint="eastAsia"/>
          <w:kern w:val="0"/>
          <w:szCs w:val="21"/>
        </w:rPr>
        <w:t>扫描结束后，默认会自动生成</w:t>
      </w:r>
      <w:r>
        <w:rPr>
          <w:kern w:val="0"/>
          <w:szCs w:val="21"/>
        </w:rPr>
        <w:t xml:space="preserve">HTML </w:t>
      </w:r>
      <w:r>
        <w:rPr>
          <w:rFonts w:ascii="宋体" w:cs="宋体" w:hint="eastAsia"/>
          <w:kern w:val="0"/>
          <w:szCs w:val="21"/>
        </w:rPr>
        <w:t>格式的扫描报告，显示目标主机的系统、开放端口及服务、安全漏洞等信息：截图表示。</w:t>
      </w:r>
    </w:p>
    <w:p w14:paraId="689C32DD" w14:textId="4D669079" w:rsidR="00E0512A" w:rsidRDefault="00FC4487">
      <w:pPr>
        <w:autoSpaceDE w:val="0"/>
        <w:autoSpaceDN w:val="0"/>
        <w:adjustRightInd w:val="0"/>
        <w:spacing w:line="360" w:lineRule="auto"/>
        <w:jc w:val="left"/>
        <w:rPr>
          <w:rFonts w:ascii="宋体" w:cs="宋体" w:hint="eastAsia"/>
          <w:kern w:val="0"/>
          <w:sz w:val="24"/>
        </w:rPr>
      </w:pPr>
      <w:r w:rsidRPr="00FC4487">
        <w:rPr>
          <w:rFonts w:ascii="宋体" w:cs="宋体"/>
          <w:kern w:val="0"/>
          <w:sz w:val="24"/>
        </w:rPr>
        <w:drawing>
          <wp:inline distT="0" distB="0" distL="0" distR="0" wp14:anchorId="48C59478" wp14:editId="0F4050C7">
            <wp:extent cx="5274310" cy="2966720"/>
            <wp:effectExtent l="0" t="0" r="0" b="0"/>
            <wp:docPr id="63769699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696995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5838E7" w14:textId="77777777" w:rsidR="00E0512A" w:rsidRDefault="00000000">
      <w:pPr>
        <w:autoSpaceDE w:val="0"/>
        <w:autoSpaceDN w:val="0"/>
        <w:adjustRightInd w:val="0"/>
        <w:spacing w:line="360" w:lineRule="auto"/>
        <w:jc w:val="left"/>
        <w:rPr>
          <w:rFonts w:ascii="黑体" w:eastAsia="黑体" w:hAnsi="黑体" w:cs="宋体" w:hint="eastAsia"/>
          <w:b/>
          <w:kern w:val="0"/>
          <w:sz w:val="32"/>
          <w:szCs w:val="32"/>
        </w:rPr>
      </w:pPr>
      <w:r>
        <w:rPr>
          <w:rFonts w:ascii="黑体" w:eastAsia="黑体" w:hAnsi="黑体" w:cs="宋体" w:hint="eastAsia"/>
          <w:b/>
          <w:kern w:val="0"/>
          <w:sz w:val="32"/>
          <w:szCs w:val="32"/>
        </w:rPr>
        <w:lastRenderedPageBreak/>
        <w:t>任务三 Nmap</w:t>
      </w:r>
      <w:r>
        <w:rPr>
          <w:rFonts w:ascii="黑体" w:eastAsia="黑体" w:hAnsi="黑体"/>
          <w:b/>
          <w:bCs/>
          <w:kern w:val="0"/>
          <w:sz w:val="32"/>
          <w:szCs w:val="32"/>
        </w:rPr>
        <w:t xml:space="preserve"> </w:t>
      </w:r>
      <w:r>
        <w:rPr>
          <w:rFonts w:ascii="黑体" w:eastAsia="黑体" w:hAnsi="黑体" w:cs="宋体" w:hint="eastAsia"/>
          <w:b/>
          <w:kern w:val="0"/>
          <w:sz w:val="32"/>
          <w:szCs w:val="32"/>
        </w:rPr>
        <w:t>漏洞扫描</w:t>
      </w:r>
    </w:p>
    <w:p w14:paraId="128BCFFC" w14:textId="77777777" w:rsidR="00E0512A" w:rsidRDefault="00000000">
      <w:pPr>
        <w:spacing w:line="300" w:lineRule="auto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1、</w:t>
      </w:r>
      <w:r>
        <w:rPr>
          <w:rFonts w:ascii="宋体" w:hAnsi="宋体" w:cs="宋体"/>
        </w:rPr>
        <w:t>用Ping扫描方式探测主机</w:t>
      </w:r>
    </w:p>
    <w:p w14:paraId="18B6B6C3" w14:textId="77777777" w:rsidR="00E0512A" w:rsidRDefault="00000000">
      <w:pPr>
        <w:spacing w:line="300" w:lineRule="auto"/>
        <w:ind w:firstLineChars="200" w:firstLine="420"/>
        <w:rPr>
          <w:rFonts w:ascii="宋体" w:hAnsi="宋体" w:cs="宋体" w:hint="eastAsia"/>
        </w:rPr>
      </w:pPr>
      <w:r>
        <w:rPr>
          <w:rFonts w:ascii="宋体" w:hAnsi="宋体" w:cs="宋体"/>
        </w:rPr>
        <w:t>在局域网中的一台机器上安装Nmap后，</w:t>
      </w:r>
      <w:r>
        <w:rPr>
          <w:rFonts w:ascii="宋体" w:hAnsi="宋体" w:cs="宋体" w:hint="eastAsia"/>
        </w:rPr>
        <w:t>例如：</w:t>
      </w:r>
      <w:r>
        <w:rPr>
          <w:rFonts w:ascii="宋体" w:hAnsi="宋体" w:cs="宋体"/>
        </w:rPr>
        <w:t>输入命令：nmap -sP 192.168.1.1-254</w:t>
      </w:r>
    </w:p>
    <w:p w14:paraId="348E23DE" w14:textId="77777777" w:rsidR="00E0512A" w:rsidRDefault="00000000">
      <w:pPr>
        <w:spacing w:line="300" w:lineRule="auto"/>
        <w:rPr>
          <w:rFonts w:ascii="宋体" w:hAnsi="宋体" w:cs="宋体" w:hint="eastAsia"/>
        </w:rPr>
      </w:pPr>
      <w:r>
        <w:rPr>
          <w:rFonts w:ascii="宋体" w:hAnsi="宋体" w:cs="宋体"/>
        </w:rPr>
        <w:t>用于探测局域网中开放的主机，输出结果包括开放主机的IP地址和MAC地址。返回结果</w:t>
      </w:r>
      <w:r>
        <w:rPr>
          <w:rFonts w:ascii="宋体" w:cs="宋体" w:hint="eastAsia"/>
          <w:kern w:val="0"/>
          <w:szCs w:val="21"/>
        </w:rPr>
        <w:t>截图表示</w:t>
      </w:r>
    </w:p>
    <w:p w14:paraId="066C8C54" w14:textId="009AC752" w:rsidR="00E0512A" w:rsidRDefault="00C2248E" w:rsidP="00277A52">
      <w:pPr>
        <w:spacing w:line="300" w:lineRule="auto"/>
        <w:jc w:val="center"/>
        <w:rPr>
          <w:rFonts w:ascii="宋体" w:hAnsi="宋体" w:cs="宋体" w:hint="eastAsia"/>
        </w:rPr>
      </w:pPr>
      <w:r w:rsidRPr="00C2248E">
        <w:rPr>
          <w:rFonts w:ascii="宋体" w:hAnsi="宋体" w:cs="宋体"/>
        </w:rPr>
        <w:drawing>
          <wp:inline distT="0" distB="0" distL="0" distR="0" wp14:anchorId="4CDD481D" wp14:editId="5154151D">
            <wp:extent cx="5274310" cy="1624965"/>
            <wp:effectExtent l="0" t="0" r="0" b="0"/>
            <wp:docPr id="46801844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018442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24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5032A8" w14:textId="77777777" w:rsidR="00E0512A" w:rsidRDefault="00000000">
      <w:pPr>
        <w:spacing w:line="300" w:lineRule="auto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2、</w:t>
      </w:r>
      <w:r>
        <w:rPr>
          <w:rFonts w:ascii="宋体" w:hAnsi="宋体" w:cs="宋体"/>
        </w:rPr>
        <w:t>探测操作系统类型</w:t>
      </w:r>
    </w:p>
    <w:p w14:paraId="58B41D17" w14:textId="77777777" w:rsidR="00E0512A" w:rsidRDefault="00000000">
      <w:pPr>
        <w:spacing w:line="300" w:lineRule="auto"/>
        <w:ind w:firstLine="420"/>
        <w:rPr>
          <w:rFonts w:ascii="宋体" w:hAnsi="宋体" w:cs="宋体" w:hint="eastAsia"/>
        </w:rPr>
      </w:pPr>
      <w:r>
        <w:rPr>
          <w:rFonts w:ascii="宋体" w:hAnsi="宋体" w:cs="宋体"/>
        </w:rPr>
        <w:t>对局域网中一台运行Windows操作系统的主机（192.168.100）进行探测，</w:t>
      </w:r>
      <w:r>
        <w:rPr>
          <w:rFonts w:ascii="宋体" w:hAnsi="宋体" w:cs="宋体" w:hint="eastAsia"/>
        </w:rPr>
        <w:t>例如：</w:t>
      </w:r>
      <w:r>
        <w:rPr>
          <w:rFonts w:ascii="宋体" w:hAnsi="宋体" w:cs="宋体"/>
        </w:rPr>
        <w:t>输入命令：</w:t>
      </w:r>
    </w:p>
    <w:p w14:paraId="10CCCED4" w14:textId="77777777" w:rsidR="00E0512A" w:rsidRDefault="00000000">
      <w:pPr>
        <w:spacing w:line="300" w:lineRule="auto"/>
        <w:ind w:firstLine="420"/>
        <w:rPr>
          <w:rFonts w:ascii="宋体" w:hAnsi="宋体" w:cs="宋体" w:hint="eastAsia"/>
        </w:rPr>
      </w:pPr>
      <w:r>
        <w:rPr>
          <w:rFonts w:ascii="宋体" w:hAnsi="宋体" w:cs="宋体"/>
        </w:rPr>
        <w:t>nmap -O 192.168.1.100</w:t>
      </w:r>
    </w:p>
    <w:p w14:paraId="1C275BD5" w14:textId="77777777" w:rsidR="00E0512A" w:rsidRDefault="00000000">
      <w:pPr>
        <w:spacing w:line="300" w:lineRule="auto"/>
        <w:ind w:firstLine="420"/>
        <w:rPr>
          <w:rFonts w:ascii="宋体" w:hAnsi="宋体" w:cs="宋体"/>
        </w:rPr>
      </w:pPr>
      <w:r>
        <w:rPr>
          <w:rFonts w:ascii="宋体" w:hAnsi="宋体" w:cs="宋体"/>
        </w:rPr>
        <w:t>扫描结果</w:t>
      </w:r>
      <w:r>
        <w:rPr>
          <w:rFonts w:ascii="宋体" w:cs="宋体" w:hint="eastAsia"/>
          <w:kern w:val="0"/>
          <w:szCs w:val="21"/>
        </w:rPr>
        <w:t>截图表示</w:t>
      </w:r>
      <w:r>
        <w:rPr>
          <w:rFonts w:ascii="宋体" w:hAnsi="宋体" w:cs="宋体"/>
        </w:rPr>
        <w:t>。</w:t>
      </w:r>
    </w:p>
    <w:p w14:paraId="2A7F9F4A" w14:textId="26BAB17C" w:rsidR="00CC0948" w:rsidRDefault="00C2248E">
      <w:pPr>
        <w:spacing w:line="300" w:lineRule="auto"/>
        <w:ind w:firstLine="420"/>
        <w:rPr>
          <w:rFonts w:eastAsia="Times New Roman" w:hint="eastAsia"/>
        </w:rPr>
      </w:pPr>
      <w:r w:rsidRPr="00C2248E">
        <w:rPr>
          <w:rFonts w:eastAsia="Times New Roman"/>
        </w:rPr>
        <w:drawing>
          <wp:inline distT="0" distB="0" distL="0" distR="0" wp14:anchorId="6337AB53" wp14:editId="7CF1D7FB">
            <wp:extent cx="5274310" cy="705485"/>
            <wp:effectExtent l="0" t="0" r="0" b="0"/>
            <wp:docPr id="32707589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075896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5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FAB26D" w14:textId="77777777" w:rsidR="00E0512A" w:rsidRDefault="00000000">
      <w:pPr>
        <w:spacing w:line="300" w:lineRule="auto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3.</w:t>
      </w:r>
      <w:r>
        <w:rPr>
          <w:rFonts w:ascii="宋体" w:hAnsi="宋体" w:cs="宋体"/>
        </w:rPr>
        <w:t>TCP连接扫描</w:t>
      </w:r>
    </w:p>
    <w:p w14:paraId="289BD458" w14:textId="77777777" w:rsidR="00E0512A" w:rsidRDefault="00000000">
      <w:pPr>
        <w:spacing w:line="300" w:lineRule="auto"/>
        <w:ind w:firstLine="420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例如：</w:t>
      </w:r>
      <w:r>
        <w:rPr>
          <w:rFonts w:ascii="宋体" w:hAnsi="宋体" w:cs="宋体"/>
        </w:rPr>
        <w:t>输入命令：nmap -sT 192.168.1.100</w:t>
      </w:r>
    </w:p>
    <w:p w14:paraId="7D2DF826" w14:textId="77777777" w:rsidR="00E0512A" w:rsidRDefault="00000000">
      <w:pPr>
        <w:spacing w:line="300" w:lineRule="auto"/>
        <w:ind w:firstLine="420"/>
        <w:rPr>
          <w:rFonts w:ascii="宋体" w:hAnsi="宋体" w:cs="宋体" w:hint="eastAsia"/>
        </w:rPr>
      </w:pPr>
      <w:r>
        <w:rPr>
          <w:rFonts w:ascii="宋体" w:hAnsi="宋体" w:cs="宋体"/>
        </w:rPr>
        <w:t>用TCP连接扫描方法扫描目标主机（192.168.1.100），返回结果</w:t>
      </w:r>
      <w:r>
        <w:rPr>
          <w:rFonts w:ascii="宋体" w:hAnsi="宋体" w:cs="宋体" w:hint="eastAsia"/>
        </w:rPr>
        <w:t>，</w:t>
      </w:r>
      <w:r>
        <w:rPr>
          <w:rFonts w:ascii="宋体" w:cs="宋体" w:hint="eastAsia"/>
          <w:kern w:val="0"/>
          <w:szCs w:val="21"/>
        </w:rPr>
        <w:t>截图表示</w:t>
      </w:r>
      <w:r>
        <w:rPr>
          <w:rFonts w:ascii="宋体" w:hAnsi="宋体" w:cs="宋体"/>
        </w:rPr>
        <w:t>。</w:t>
      </w:r>
    </w:p>
    <w:p w14:paraId="6795D53F" w14:textId="2E953845" w:rsidR="00E0512A" w:rsidRDefault="00CC0948">
      <w:pPr>
        <w:spacing w:line="300" w:lineRule="auto"/>
        <w:jc w:val="center"/>
        <w:rPr>
          <w:rFonts w:ascii="宋体" w:hAnsi="宋体" w:cs="宋体" w:hint="eastAsia"/>
        </w:rPr>
      </w:pPr>
      <w:r w:rsidRPr="00CC0948">
        <w:rPr>
          <w:rFonts w:ascii="宋体" w:hAnsi="宋体" w:cs="宋体"/>
        </w:rPr>
        <w:drawing>
          <wp:inline distT="0" distB="0" distL="0" distR="0" wp14:anchorId="2D9C7ABF" wp14:editId="0E048E58">
            <wp:extent cx="5274310" cy="643890"/>
            <wp:effectExtent l="0" t="0" r="0" b="0"/>
            <wp:docPr id="157023169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231694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43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8F25F2" w14:textId="77777777" w:rsidR="00E0512A" w:rsidRDefault="00000000">
      <w:pPr>
        <w:spacing w:line="300" w:lineRule="auto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4.</w:t>
      </w:r>
      <w:r>
        <w:rPr>
          <w:rFonts w:ascii="宋体" w:hAnsi="宋体" w:cs="宋体"/>
        </w:rPr>
        <w:t>TCP同步扫描</w:t>
      </w:r>
    </w:p>
    <w:p w14:paraId="4CAF89E2" w14:textId="77777777" w:rsidR="00E0512A" w:rsidRDefault="00000000">
      <w:pPr>
        <w:spacing w:line="300" w:lineRule="auto"/>
        <w:ind w:firstLine="420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例如：</w:t>
      </w:r>
      <w:r>
        <w:rPr>
          <w:rFonts w:ascii="宋体" w:hAnsi="宋体" w:cs="宋体"/>
        </w:rPr>
        <w:t>输入命令：nmap -sS 192.168.1.100</w:t>
      </w:r>
    </w:p>
    <w:p w14:paraId="05497C32" w14:textId="77777777" w:rsidR="00E0512A" w:rsidRDefault="00000000">
      <w:pPr>
        <w:spacing w:line="300" w:lineRule="auto"/>
        <w:ind w:firstLine="420"/>
        <w:rPr>
          <w:rFonts w:ascii="宋体" w:hAnsi="宋体" w:cs="宋体" w:hint="eastAsia"/>
        </w:rPr>
      </w:pPr>
      <w:r>
        <w:rPr>
          <w:rFonts w:ascii="宋体" w:hAnsi="宋体" w:cs="宋体"/>
        </w:rPr>
        <w:t>用TCP同步扫描方法扫描目标主机（192.168.1.100），返回结果如图11。观察其与TCP连接扫描的异同，所得结果</w:t>
      </w:r>
      <w:r>
        <w:rPr>
          <w:rFonts w:ascii="宋体" w:cs="宋体" w:hint="eastAsia"/>
          <w:kern w:val="0"/>
          <w:szCs w:val="21"/>
        </w:rPr>
        <w:t>截图表示</w:t>
      </w:r>
    </w:p>
    <w:p w14:paraId="5BD47030" w14:textId="7B2E92FA" w:rsidR="00E0512A" w:rsidRPr="00BA31E1" w:rsidRDefault="007C488D" w:rsidP="00BA31E1">
      <w:pPr>
        <w:spacing w:line="300" w:lineRule="auto"/>
        <w:jc w:val="center"/>
        <w:rPr>
          <w:rFonts w:ascii="宋体" w:hAnsi="宋体" w:cs="宋体" w:hint="eastAsia"/>
        </w:rPr>
      </w:pPr>
      <w:r w:rsidRPr="007C488D">
        <w:rPr>
          <w:rFonts w:ascii="宋体" w:hAnsi="宋体" w:cs="宋体"/>
        </w:rPr>
        <w:drawing>
          <wp:inline distT="0" distB="0" distL="0" distR="0" wp14:anchorId="268C459C" wp14:editId="0B34D4E5">
            <wp:extent cx="5274310" cy="688975"/>
            <wp:effectExtent l="0" t="0" r="0" b="0"/>
            <wp:docPr id="57565934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659343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8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E0D25A" w14:textId="77777777" w:rsidR="00E0512A" w:rsidRDefault="00000000">
      <w:pPr>
        <w:spacing w:line="300" w:lineRule="auto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5.</w:t>
      </w:r>
      <w:r>
        <w:rPr>
          <w:rFonts w:ascii="宋体" w:hAnsi="宋体" w:cs="宋体"/>
        </w:rPr>
        <w:t>隐蔽扫描</w:t>
      </w:r>
    </w:p>
    <w:p w14:paraId="6EF2BCA1" w14:textId="77777777" w:rsidR="00E0512A" w:rsidRDefault="00000000">
      <w:pPr>
        <w:spacing w:line="300" w:lineRule="auto"/>
        <w:ind w:firstLine="420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lastRenderedPageBreak/>
        <w:t>例如：</w:t>
      </w:r>
      <w:r>
        <w:rPr>
          <w:rFonts w:ascii="宋体" w:hAnsi="宋体" w:cs="宋体"/>
        </w:rPr>
        <w:t>输入命令：</w:t>
      </w:r>
    </w:p>
    <w:p w14:paraId="713B6917" w14:textId="77777777" w:rsidR="00E0512A" w:rsidRDefault="00000000">
      <w:pPr>
        <w:spacing w:line="300" w:lineRule="auto"/>
        <w:ind w:firstLine="420"/>
        <w:rPr>
          <w:rFonts w:ascii="宋体" w:hAnsi="宋体" w:cs="宋体" w:hint="eastAsia"/>
        </w:rPr>
      </w:pPr>
      <w:r>
        <w:rPr>
          <w:rFonts w:ascii="宋体" w:hAnsi="宋体" w:cs="宋体"/>
        </w:rPr>
        <w:t>nmap -sF 192.168.1.100</w:t>
      </w:r>
    </w:p>
    <w:p w14:paraId="0F3B9A42" w14:textId="77777777" w:rsidR="00E0512A" w:rsidRDefault="00000000">
      <w:pPr>
        <w:spacing w:line="300" w:lineRule="auto"/>
        <w:ind w:firstLine="420"/>
        <w:rPr>
          <w:rFonts w:ascii="宋体" w:hAnsi="宋体" w:cs="宋体" w:hint="eastAsia"/>
        </w:rPr>
      </w:pPr>
      <w:r>
        <w:rPr>
          <w:rFonts w:ascii="宋体" w:hAnsi="宋体" w:cs="宋体"/>
        </w:rPr>
        <w:t>nmap -sX 192.168.1.100</w:t>
      </w:r>
    </w:p>
    <w:p w14:paraId="7C999609" w14:textId="77777777" w:rsidR="00E0512A" w:rsidRDefault="00000000">
      <w:pPr>
        <w:spacing w:line="300" w:lineRule="auto"/>
        <w:ind w:firstLine="420"/>
        <w:rPr>
          <w:rFonts w:ascii="宋体" w:hAnsi="宋体" w:cs="宋体" w:hint="eastAsia"/>
        </w:rPr>
      </w:pPr>
      <w:r>
        <w:rPr>
          <w:rFonts w:ascii="宋体" w:hAnsi="宋体" w:cs="宋体"/>
        </w:rPr>
        <w:t>使用FIN扫描和Xmas Tree扫描方式对运行在Windows下的主机进行扫描并观察返回结果。如图12所示，表示Nmap未能发现目标主机开放的端口。对Windows主机进行秘密FIN和Xmas Tree扫描</w:t>
      </w:r>
      <w:r>
        <w:rPr>
          <w:rFonts w:ascii="宋体" w:hAnsi="宋体" w:cs="宋体" w:hint="eastAsia"/>
        </w:rPr>
        <w:t>，</w:t>
      </w:r>
      <w:r>
        <w:rPr>
          <w:rFonts w:ascii="宋体" w:cs="宋体" w:hint="eastAsia"/>
          <w:kern w:val="0"/>
          <w:szCs w:val="21"/>
        </w:rPr>
        <w:t>截图表示</w:t>
      </w:r>
    </w:p>
    <w:p w14:paraId="2B1DE316" w14:textId="33C05593" w:rsidR="00E0512A" w:rsidRDefault="00BA31E1">
      <w:pPr>
        <w:spacing w:line="300" w:lineRule="auto"/>
        <w:rPr>
          <w:rFonts w:ascii="宋体" w:hAnsi="宋体" w:cs="宋体"/>
        </w:rPr>
      </w:pPr>
      <w:r w:rsidRPr="00BA31E1">
        <w:rPr>
          <w:rFonts w:ascii="宋体" w:hAnsi="宋体" w:cs="宋体"/>
        </w:rPr>
        <w:drawing>
          <wp:inline distT="0" distB="0" distL="0" distR="0" wp14:anchorId="749FB833" wp14:editId="06854AF2">
            <wp:extent cx="5274310" cy="685800"/>
            <wp:effectExtent l="0" t="0" r="0" b="0"/>
            <wp:docPr id="7520451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04514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1F553" w14:textId="0B292122" w:rsidR="00BA31E1" w:rsidRDefault="00BA31E1">
      <w:pPr>
        <w:spacing w:line="300" w:lineRule="auto"/>
        <w:rPr>
          <w:rFonts w:ascii="宋体" w:hAnsi="宋体" w:cs="宋体" w:hint="eastAsia"/>
        </w:rPr>
      </w:pPr>
      <w:r w:rsidRPr="00BA31E1">
        <w:rPr>
          <w:rFonts w:ascii="宋体" w:hAnsi="宋体" w:cs="宋体"/>
        </w:rPr>
        <w:drawing>
          <wp:inline distT="0" distB="0" distL="0" distR="0" wp14:anchorId="43E8DA83" wp14:editId="41B73F31">
            <wp:extent cx="5274310" cy="657225"/>
            <wp:effectExtent l="0" t="0" r="0" b="0"/>
            <wp:docPr id="60152193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521934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9D9ABC" w14:textId="77777777" w:rsidR="00E0512A" w:rsidRDefault="00000000">
      <w:pPr>
        <w:keepNext/>
        <w:keepLines/>
        <w:spacing w:before="260" w:after="260" w:line="416" w:lineRule="auto"/>
        <w:rPr>
          <w:rFonts w:ascii="Calibri" w:eastAsia="Calibri" w:hAnsi="Calibri" w:cs="Calibri"/>
          <w:b/>
          <w:sz w:val="32"/>
        </w:rPr>
      </w:pPr>
      <w:r>
        <w:rPr>
          <w:rFonts w:ascii="宋体" w:hAnsi="宋体" w:cs="宋体" w:hint="eastAsia"/>
          <w:b/>
          <w:sz w:val="32"/>
        </w:rPr>
        <w:t>2.1</w:t>
      </w:r>
      <w:r>
        <w:rPr>
          <w:rFonts w:ascii="宋体" w:hAnsi="宋体" w:cs="宋体"/>
          <w:b/>
          <w:sz w:val="32"/>
        </w:rPr>
        <w:t xml:space="preserve"> 用</w:t>
      </w:r>
      <w:r>
        <w:rPr>
          <w:rFonts w:ascii="Calibri" w:eastAsia="Calibri" w:hAnsi="Calibri" w:cs="Calibri"/>
          <w:b/>
          <w:sz w:val="32"/>
        </w:rPr>
        <w:t>GUI</w:t>
      </w:r>
      <w:r>
        <w:rPr>
          <w:rFonts w:ascii="宋体" w:hAnsi="宋体" w:cs="宋体"/>
          <w:b/>
          <w:sz w:val="32"/>
        </w:rPr>
        <w:t>界面登录</w:t>
      </w:r>
    </w:p>
    <w:p w14:paraId="62FDEE15" w14:textId="53EE0E23" w:rsidR="00E0512A" w:rsidRPr="005B2DD1" w:rsidRDefault="00000000" w:rsidP="005B2DD1">
      <w:pPr>
        <w:ind w:firstLineChars="200" w:firstLine="420"/>
        <w:rPr>
          <w:rFonts w:ascii="Calibri" w:eastAsiaTheme="minorEastAsia" w:hAnsi="Calibri" w:cs="Calibri" w:hint="eastAsia"/>
        </w:rPr>
      </w:pPr>
      <w:r>
        <w:rPr>
          <w:rFonts w:ascii="宋体" w:hAnsi="宋体" w:cs="宋体"/>
        </w:rPr>
        <w:t>安装过程一路默认；按装完毕，双击桌面图标运行</w:t>
      </w:r>
      <w:r>
        <w:rPr>
          <w:rFonts w:ascii="Calibri" w:eastAsia="Calibri" w:hAnsi="Calibri" w:cs="Calibri"/>
        </w:rPr>
        <w:t>NMAP</w:t>
      </w:r>
      <w:r>
        <w:rPr>
          <w:rFonts w:ascii="宋体" w:hAnsi="宋体" w:cs="宋体"/>
        </w:rPr>
        <w:t>；</w:t>
      </w:r>
    </w:p>
    <w:p w14:paraId="42A37D43" w14:textId="77777777" w:rsidR="00E0512A" w:rsidRDefault="00000000">
      <w:pPr>
        <w:rPr>
          <w:rFonts w:ascii="Calibri" w:eastAsia="Calibri" w:hAnsi="Calibri" w:cs="Calibri"/>
        </w:rPr>
      </w:pPr>
      <w:r>
        <w:rPr>
          <w:rFonts w:ascii="Calibri" w:hAnsi="Calibri" w:cs="Calibri" w:hint="eastAsia"/>
        </w:rPr>
        <w:t>1</w:t>
      </w:r>
      <w:r>
        <w:rPr>
          <w:rFonts w:ascii="Calibri" w:hAnsi="Calibri" w:cs="Calibri" w:hint="eastAsia"/>
        </w:rPr>
        <w:t>、</w:t>
      </w:r>
      <w:r>
        <w:rPr>
          <w:rFonts w:ascii="Calibri" w:eastAsia="Calibri" w:hAnsi="Calibri" w:cs="Calibri"/>
        </w:rPr>
        <w:t>Nmap</w:t>
      </w:r>
      <w:r>
        <w:rPr>
          <w:rFonts w:ascii="宋体" w:hAnsi="宋体" w:cs="宋体"/>
        </w:rPr>
        <w:t>容许多种扫描选项，它对网络中被检测到的主机，按照选择的扫描选项和显示节点进行探查。我们可以建立一个需要扫描的范围，因此就不需要再键入大量的</w:t>
      </w:r>
      <w:r>
        <w:rPr>
          <w:rFonts w:ascii="Calibri" w:eastAsia="Calibri" w:hAnsi="Calibri" w:cs="Calibri"/>
        </w:rPr>
        <w:t>IP</w:t>
      </w:r>
      <w:r>
        <w:rPr>
          <w:rFonts w:ascii="宋体" w:hAnsi="宋体" w:cs="宋体"/>
        </w:rPr>
        <w:t>地址和主机名了。查看一下你主机所在的</w:t>
      </w:r>
      <w:r>
        <w:rPr>
          <w:rFonts w:ascii="Calibri" w:eastAsia="Calibri" w:hAnsi="Calibri" w:cs="Calibri"/>
        </w:rPr>
        <w:t>IP</w:t>
      </w:r>
      <w:r>
        <w:rPr>
          <w:rFonts w:ascii="宋体" w:hAnsi="宋体" w:cs="宋体"/>
        </w:rPr>
        <w:t>地址，确定扫描范围；</w:t>
      </w:r>
      <w:r>
        <w:rPr>
          <w:rFonts w:ascii="宋体" w:cs="宋体" w:hint="eastAsia"/>
          <w:kern w:val="0"/>
          <w:szCs w:val="21"/>
        </w:rPr>
        <w:t>截图表示</w:t>
      </w:r>
    </w:p>
    <w:p w14:paraId="200CDC09" w14:textId="61B37322" w:rsidR="00E0512A" w:rsidRPr="00FF3336" w:rsidRDefault="00B05432">
      <w:pPr>
        <w:rPr>
          <w:rFonts w:ascii="Calibri" w:eastAsiaTheme="minorEastAsia" w:hAnsi="Calibri" w:cs="Calibri" w:hint="eastAsia"/>
        </w:rPr>
      </w:pPr>
      <w:r w:rsidRPr="00B05432">
        <w:rPr>
          <w:rFonts w:ascii="Calibri" w:eastAsiaTheme="minorEastAsia" w:hAnsi="Calibri" w:cs="Calibri"/>
        </w:rPr>
        <w:drawing>
          <wp:inline distT="0" distB="0" distL="0" distR="0" wp14:anchorId="3C54BBBD" wp14:editId="5DAE462F">
            <wp:extent cx="5274310" cy="1346835"/>
            <wp:effectExtent l="0" t="0" r="0" b="0"/>
            <wp:docPr id="144531584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315849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46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61FC0B" w14:textId="77777777" w:rsidR="00E0512A" w:rsidRDefault="00000000">
      <w:pPr>
        <w:rPr>
          <w:rFonts w:ascii="Calibri" w:eastAsia="Calibri" w:hAnsi="Calibri" w:cs="Calibri"/>
        </w:rPr>
      </w:pPr>
      <w:r>
        <w:rPr>
          <w:rFonts w:ascii="Calibri" w:hAnsi="Calibri" w:cs="Calibri" w:hint="eastAsia"/>
        </w:rPr>
        <w:t>2</w:t>
      </w:r>
      <w:r>
        <w:rPr>
          <w:rFonts w:ascii="Calibri" w:hAnsi="Calibri" w:cs="Calibri" w:hint="eastAsia"/>
        </w:rPr>
        <w:t>、点击</w:t>
      </w:r>
      <w:r>
        <w:rPr>
          <w:rFonts w:ascii="宋体" w:hAnsi="宋体" w:cs="宋体"/>
        </w:rPr>
        <w:t>‘</w:t>
      </w:r>
      <w:r>
        <w:rPr>
          <w:rFonts w:ascii="Calibri" w:eastAsia="Calibri" w:hAnsi="Calibri" w:cs="Calibri"/>
        </w:rPr>
        <w:t>Scan</w:t>
      </w:r>
      <w:r>
        <w:rPr>
          <w:rFonts w:ascii="宋体" w:hAnsi="宋体" w:cs="宋体"/>
        </w:rPr>
        <w:t>’，开始扫描，扫描结果见下图（详见‘</w:t>
      </w:r>
      <w:r>
        <w:rPr>
          <w:rFonts w:ascii="Calibri" w:eastAsia="Calibri" w:hAnsi="Calibri" w:cs="Calibri"/>
        </w:rPr>
        <w:t>Namp</w:t>
      </w:r>
      <w:r>
        <w:rPr>
          <w:rFonts w:ascii="宋体" w:hAnsi="宋体" w:cs="宋体"/>
        </w:rPr>
        <w:t>，</w:t>
      </w:r>
      <w:r>
        <w:rPr>
          <w:rFonts w:ascii="Calibri" w:eastAsia="Calibri" w:hAnsi="Calibri" w:cs="Calibri"/>
        </w:rPr>
        <w:t>ports/Hosts</w:t>
      </w:r>
      <w:r>
        <w:rPr>
          <w:rFonts w:ascii="宋体" w:hAnsi="宋体" w:cs="宋体"/>
        </w:rPr>
        <w:t>，</w:t>
      </w:r>
      <w:r>
        <w:rPr>
          <w:rFonts w:ascii="Calibri" w:eastAsia="Calibri" w:hAnsi="Calibri" w:cs="Calibri"/>
        </w:rPr>
        <w:t>Topology</w:t>
      </w:r>
      <w:r>
        <w:rPr>
          <w:rFonts w:ascii="宋体" w:hAnsi="宋体" w:cs="宋体"/>
        </w:rPr>
        <w:t>，</w:t>
      </w:r>
      <w:r>
        <w:rPr>
          <w:rFonts w:ascii="Calibri" w:eastAsia="Calibri" w:hAnsi="Calibri" w:cs="Calibri"/>
        </w:rPr>
        <w:t>Host Details</w:t>
      </w:r>
      <w:r>
        <w:rPr>
          <w:rFonts w:ascii="宋体" w:hAnsi="宋体" w:cs="宋体"/>
        </w:rPr>
        <w:t>’标签页）；</w:t>
      </w:r>
      <w:r>
        <w:rPr>
          <w:rFonts w:ascii="宋体" w:cs="宋体" w:hint="eastAsia"/>
          <w:kern w:val="0"/>
          <w:szCs w:val="21"/>
        </w:rPr>
        <w:t>截图表示</w:t>
      </w:r>
    </w:p>
    <w:p w14:paraId="25011108" w14:textId="01C77349" w:rsidR="00E0512A" w:rsidRPr="00B05432" w:rsidRDefault="00B05432">
      <w:pPr>
        <w:rPr>
          <w:rFonts w:ascii="Calibri" w:eastAsiaTheme="minorEastAsia" w:hAnsi="Calibri" w:cs="Calibri" w:hint="eastAsia"/>
        </w:rPr>
      </w:pPr>
      <w:r w:rsidRPr="005B2DD1">
        <w:rPr>
          <w:rFonts w:ascii="Calibri" w:eastAsia="Calibri" w:hAnsi="Calibri" w:cs="Calibri"/>
        </w:rPr>
        <w:lastRenderedPageBreak/>
        <w:drawing>
          <wp:inline distT="0" distB="0" distL="0" distR="0" wp14:anchorId="051D9ADB" wp14:editId="5701FB9C">
            <wp:extent cx="3641697" cy="4131436"/>
            <wp:effectExtent l="0" t="0" r="0" b="0"/>
            <wp:docPr id="193891937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91937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661230" cy="4153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F71841" w14:textId="77777777" w:rsidR="00E0512A" w:rsidRDefault="00000000">
      <w:pPr>
        <w:rPr>
          <w:rFonts w:ascii="Calibri" w:eastAsia="Calibri" w:hAnsi="Calibri" w:cs="Calibri"/>
        </w:rPr>
      </w:pPr>
      <w:r>
        <w:rPr>
          <w:rFonts w:ascii="Calibri" w:hAnsi="Calibri" w:cs="Calibri" w:hint="eastAsia"/>
        </w:rPr>
        <w:t>3</w:t>
      </w:r>
      <w:r>
        <w:rPr>
          <w:rFonts w:ascii="Calibri" w:hAnsi="Calibri" w:cs="Calibri" w:hint="eastAsia"/>
        </w:rPr>
        <w:t>、</w:t>
      </w:r>
      <w:r>
        <w:rPr>
          <w:rFonts w:ascii="宋体" w:hAnsi="宋体" w:cs="宋体"/>
        </w:rPr>
        <w:t>还可以尝试区段扫描，先查看自己的主机</w:t>
      </w:r>
      <w:r>
        <w:rPr>
          <w:rFonts w:ascii="Calibri" w:eastAsia="Calibri" w:hAnsi="Calibri" w:cs="Calibri"/>
        </w:rPr>
        <w:t>IP</w:t>
      </w:r>
      <w:r>
        <w:rPr>
          <w:rFonts w:ascii="宋体" w:hAnsi="宋体" w:cs="宋体"/>
        </w:rPr>
        <w:t>，再确定扫描的</w:t>
      </w:r>
      <w:r>
        <w:rPr>
          <w:rFonts w:ascii="Calibri" w:eastAsia="Calibri" w:hAnsi="Calibri" w:cs="Calibri"/>
        </w:rPr>
        <w:t>IP</w:t>
      </w:r>
      <w:r>
        <w:rPr>
          <w:rFonts w:ascii="宋体" w:hAnsi="宋体" w:cs="宋体"/>
        </w:rPr>
        <w:t>区段；</w:t>
      </w:r>
      <w:r>
        <w:rPr>
          <w:rFonts w:ascii="宋体" w:cs="宋体" w:hint="eastAsia"/>
          <w:kern w:val="0"/>
          <w:szCs w:val="21"/>
        </w:rPr>
        <w:t>截图表示</w:t>
      </w:r>
    </w:p>
    <w:p w14:paraId="352101B7" w14:textId="1A5FE2B7" w:rsidR="00E0512A" w:rsidRPr="0085375A" w:rsidRDefault="00881A1B" w:rsidP="0085375A">
      <w:pPr>
        <w:rPr>
          <w:rFonts w:ascii="Calibri" w:eastAsiaTheme="minorEastAsia" w:hAnsi="Calibri" w:cs="Calibri" w:hint="eastAsia"/>
        </w:rPr>
      </w:pPr>
      <w:r w:rsidRPr="00881A1B">
        <w:rPr>
          <w:rFonts w:ascii="Calibri" w:eastAsia="Calibri" w:hAnsi="Calibri" w:cs="Calibri"/>
        </w:rPr>
        <w:drawing>
          <wp:inline distT="0" distB="0" distL="0" distR="0" wp14:anchorId="75771CE0" wp14:editId="19313D87">
            <wp:extent cx="3800415" cy="4333461"/>
            <wp:effectExtent l="0" t="0" r="0" b="0"/>
            <wp:docPr id="170664953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649536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803097" cy="4336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4B89B2" w14:textId="77777777" w:rsidR="00E0512A" w:rsidRDefault="00000000">
      <w:pPr>
        <w:rPr>
          <w:rFonts w:ascii="Calibri" w:hAnsi="Calibri" w:cs="Calibri"/>
        </w:rPr>
      </w:pPr>
      <w:r>
        <w:rPr>
          <w:rFonts w:ascii="Calibri" w:hAnsi="Calibri" w:cs="Calibri" w:hint="eastAsia"/>
        </w:rPr>
        <w:lastRenderedPageBreak/>
        <w:t>4</w:t>
      </w:r>
      <w:r>
        <w:rPr>
          <w:rFonts w:ascii="Calibri" w:hAnsi="Calibri" w:cs="Calibri" w:hint="eastAsia"/>
        </w:rPr>
        <w:t>、</w:t>
      </w:r>
      <w:r>
        <w:rPr>
          <w:rFonts w:ascii="宋体" w:hAnsi="宋体" w:cs="宋体"/>
        </w:rPr>
        <w:t>如果在</w:t>
      </w:r>
      <w:r>
        <w:rPr>
          <w:rFonts w:ascii="Calibri" w:eastAsia="Calibri" w:hAnsi="Calibri" w:cs="Calibri"/>
        </w:rPr>
        <w:t>IP</w:t>
      </w:r>
      <w:r>
        <w:rPr>
          <w:rFonts w:ascii="宋体" w:hAnsi="宋体" w:cs="宋体"/>
        </w:rPr>
        <w:t>地址最后一位输入</w:t>
      </w:r>
      <w:r>
        <w:rPr>
          <w:rFonts w:ascii="Calibri" w:eastAsia="Calibri" w:hAnsi="Calibri" w:cs="Calibri"/>
        </w:rPr>
        <w:t>*</w:t>
      </w:r>
      <w:r>
        <w:rPr>
          <w:rFonts w:ascii="宋体" w:hAnsi="宋体" w:cs="宋体"/>
        </w:rPr>
        <w:t>呢？如：</w:t>
      </w:r>
      <w:r>
        <w:rPr>
          <w:rFonts w:ascii="Calibri" w:eastAsia="Calibri" w:hAnsi="Calibri" w:cs="Calibri"/>
        </w:rPr>
        <w:t>192.168.1.*</w:t>
      </w:r>
      <w:r>
        <w:rPr>
          <w:rFonts w:ascii="宋体" w:hAnsi="宋体" w:cs="宋体"/>
        </w:rPr>
        <w:t>？</w:t>
      </w:r>
      <w:r>
        <w:rPr>
          <w:rFonts w:ascii="宋体" w:hAnsi="宋体" w:cs="宋体" w:hint="eastAsia"/>
        </w:rPr>
        <w:t>将结果截图表示出来。</w:t>
      </w:r>
    </w:p>
    <w:p w14:paraId="0070FDEC" w14:textId="2B2A5CE6" w:rsidR="00E0512A" w:rsidRDefault="009A1A99" w:rsidP="009A1A99">
      <w:pPr>
        <w:rPr>
          <w:rFonts w:ascii="宋体" w:cs="宋体"/>
          <w:kern w:val="0"/>
          <w:sz w:val="18"/>
          <w:szCs w:val="18"/>
        </w:rPr>
      </w:pPr>
      <w:r w:rsidRPr="009A1A99">
        <w:rPr>
          <w:rFonts w:ascii="Calibri" w:eastAsia="Calibri" w:hAnsi="Calibri" w:cs="Calibri"/>
        </w:rPr>
        <w:drawing>
          <wp:inline distT="0" distB="0" distL="0" distR="0" wp14:anchorId="49ED2CCC" wp14:editId="6267585B">
            <wp:extent cx="4481122" cy="2520564"/>
            <wp:effectExtent l="0" t="0" r="0" b="0"/>
            <wp:docPr id="13747664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76643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507612" cy="2535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C9FD70" w14:textId="77777777" w:rsidR="00E0512A" w:rsidRDefault="00000000">
      <w:pPr>
        <w:autoSpaceDE w:val="0"/>
        <w:autoSpaceDN w:val="0"/>
        <w:adjustRightInd w:val="0"/>
        <w:rPr>
          <w:rFonts w:ascii="宋体" w:cs="宋体"/>
          <w:b/>
          <w:kern w:val="0"/>
          <w:sz w:val="36"/>
          <w:szCs w:val="36"/>
        </w:rPr>
      </w:pPr>
      <w:r>
        <w:rPr>
          <w:rFonts w:ascii="宋体" w:cs="宋体" w:hint="eastAsia"/>
          <w:b/>
          <w:kern w:val="0"/>
          <w:sz w:val="36"/>
          <w:szCs w:val="36"/>
        </w:rPr>
        <w:t>任务四：拒绝服务攻击实验</w:t>
      </w:r>
    </w:p>
    <w:p w14:paraId="250C55BB" w14:textId="77777777" w:rsidR="00E0512A" w:rsidRDefault="00000000">
      <w:pPr>
        <w:autoSpaceDE w:val="0"/>
        <w:autoSpaceDN w:val="0"/>
        <w:adjustRightInd w:val="0"/>
        <w:spacing w:line="360" w:lineRule="auto"/>
        <w:jc w:val="left"/>
        <w:rPr>
          <w:rFonts w:ascii="宋体" w:cs="宋体"/>
          <w:b/>
          <w:kern w:val="0"/>
          <w:sz w:val="28"/>
          <w:szCs w:val="28"/>
        </w:rPr>
      </w:pPr>
      <w:r>
        <w:rPr>
          <w:rFonts w:ascii="宋体" w:cs="宋体" w:hint="eastAsia"/>
          <w:b/>
          <w:kern w:val="0"/>
          <w:sz w:val="28"/>
          <w:szCs w:val="28"/>
        </w:rPr>
        <w:t>一、实验目的</w:t>
      </w:r>
    </w:p>
    <w:p w14:paraId="6541B412" w14:textId="77777777" w:rsidR="00E0512A" w:rsidRDefault="00000000">
      <w:pPr>
        <w:autoSpaceDE w:val="0"/>
        <w:autoSpaceDN w:val="0"/>
        <w:adjustRightInd w:val="0"/>
        <w:spacing w:line="360" w:lineRule="auto"/>
        <w:ind w:firstLineChars="200" w:firstLine="420"/>
        <w:jc w:val="left"/>
        <w:rPr>
          <w:rFonts w:ascii="宋体" w:cs="宋体"/>
          <w:kern w:val="0"/>
          <w:szCs w:val="21"/>
        </w:rPr>
      </w:pPr>
      <w:r>
        <w:rPr>
          <w:rFonts w:ascii="宋体" w:cs="宋体" w:hint="eastAsia"/>
          <w:kern w:val="0"/>
          <w:szCs w:val="21"/>
        </w:rPr>
        <w:t>了解和应用拒绝服务攻击</w:t>
      </w:r>
      <w:r>
        <w:rPr>
          <w:rFonts w:ascii="宋体" w:cs="宋体"/>
          <w:kern w:val="0"/>
          <w:szCs w:val="21"/>
        </w:rPr>
        <w:t>DOS/ DDOS</w:t>
      </w:r>
      <w:r>
        <w:rPr>
          <w:rFonts w:ascii="宋体" w:cs="宋体" w:hint="eastAsia"/>
          <w:kern w:val="0"/>
          <w:szCs w:val="21"/>
        </w:rPr>
        <w:t>。</w:t>
      </w:r>
    </w:p>
    <w:p w14:paraId="24A60386" w14:textId="77777777" w:rsidR="00E0512A" w:rsidRDefault="00000000">
      <w:pPr>
        <w:autoSpaceDE w:val="0"/>
        <w:autoSpaceDN w:val="0"/>
        <w:adjustRightInd w:val="0"/>
        <w:spacing w:line="360" w:lineRule="auto"/>
        <w:jc w:val="left"/>
        <w:rPr>
          <w:rFonts w:ascii="宋体" w:cs="宋体"/>
          <w:b/>
          <w:kern w:val="0"/>
          <w:sz w:val="24"/>
        </w:rPr>
      </w:pPr>
      <w:r>
        <w:rPr>
          <w:rFonts w:ascii="宋体" w:cs="宋体" w:hint="eastAsia"/>
          <w:b/>
          <w:kern w:val="0"/>
          <w:sz w:val="24"/>
        </w:rPr>
        <w:t>二、实验原理</w:t>
      </w:r>
    </w:p>
    <w:p w14:paraId="0FE1F9E8" w14:textId="77777777" w:rsidR="00E0512A" w:rsidRDefault="00000000">
      <w:pPr>
        <w:autoSpaceDE w:val="0"/>
        <w:autoSpaceDN w:val="0"/>
        <w:adjustRightInd w:val="0"/>
        <w:spacing w:line="360" w:lineRule="auto"/>
        <w:ind w:firstLineChars="200" w:firstLine="420"/>
        <w:jc w:val="left"/>
        <w:rPr>
          <w:rFonts w:ascii="宋体" w:cs="宋体"/>
          <w:kern w:val="0"/>
          <w:szCs w:val="21"/>
        </w:rPr>
      </w:pPr>
      <w:r>
        <w:rPr>
          <w:rFonts w:ascii="宋体" w:cs="宋体" w:hint="eastAsia"/>
          <w:kern w:val="0"/>
          <w:szCs w:val="21"/>
        </w:rPr>
        <w:t>拒绝服务攻击（</w:t>
      </w:r>
      <w:r>
        <w:rPr>
          <w:rFonts w:ascii="宋体" w:cs="宋体"/>
          <w:kern w:val="0"/>
          <w:szCs w:val="21"/>
        </w:rPr>
        <w:t>Denial of Service</w:t>
      </w:r>
      <w:r>
        <w:rPr>
          <w:rFonts w:ascii="宋体" w:cs="宋体" w:hint="eastAsia"/>
          <w:kern w:val="0"/>
          <w:szCs w:val="21"/>
        </w:rPr>
        <w:t>，简称</w:t>
      </w:r>
      <w:r>
        <w:rPr>
          <w:rFonts w:ascii="宋体" w:cs="宋体"/>
          <w:kern w:val="0"/>
          <w:szCs w:val="21"/>
        </w:rPr>
        <w:t>DoS</w:t>
      </w:r>
      <w:r>
        <w:rPr>
          <w:rFonts w:ascii="宋体" w:cs="宋体" w:hint="eastAsia"/>
          <w:kern w:val="0"/>
          <w:szCs w:val="21"/>
        </w:rPr>
        <w:t>）是通过各种手段来消耗网络带宽和系统资源，或者攻击系统缺陷，使系统的正常服务陷于瘫痪，不能对正常用户进行服务，从而实现拒绝正常用户的服务访问。</w:t>
      </w:r>
    </w:p>
    <w:p w14:paraId="6B3D0508" w14:textId="77777777" w:rsidR="00E0512A" w:rsidRDefault="00000000">
      <w:pPr>
        <w:autoSpaceDE w:val="0"/>
        <w:autoSpaceDN w:val="0"/>
        <w:adjustRightInd w:val="0"/>
        <w:spacing w:line="360" w:lineRule="auto"/>
        <w:jc w:val="left"/>
        <w:rPr>
          <w:rFonts w:ascii="宋体" w:cs="宋体"/>
          <w:b/>
          <w:kern w:val="0"/>
          <w:sz w:val="24"/>
        </w:rPr>
      </w:pPr>
      <w:r>
        <w:rPr>
          <w:rFonts w:ascii="宋体" w:cs="宋体" w:hint="eastAsia"/>
          <w:b/>
          <w:kern w:val="0"/>
          <w:sz w:val="24"/>
        </w:rPr>
        <w:t>三、实验环境</w:t>
      </w:r>
    </w:p>
    <w:p w14:paraId="1EF6F640" w14:textId="77777777" w:rsidR="00E0512A" w:rsidRDefault="00000000">
      <w:pPr>
        <w:autoSpaceDE w:val="0"/>
        <w:autoSpaceDN w:val="0"/>
        <w:adjustRightInd w:val="0"/>
        <w:spacing w:line="360" w:lineRule="auto"/>
        <w:ind w:firstLineChars="200" w:firstLine="420"/>
        <w:jc w:val="left"/>
        <w:rPr>
          <w:rFonts w:ascii="宋体" w:cs="宋体"/>
          <w:kern w:val="0"/>
          <w:szCs w:val="21"/>
        </w:rPr>
      </w:pPr>
      <w:r>
        <w:rPr>
          <w:rFonts w:ascii="宋体" w:cs="宋体" w:hint="eastAsia"/>
          <w:kern w:val="0"/>
          <w:szCs w:val="21"/>
        </w:rPr>
        <w:t>安装</w:t>
      </w:r>
      <w:r>
        <w:rPr>
          <w:rFonts w:ascii="宋体" w:cs="宋体"/>
          <w:kern w:val="0"/>
          <w:szCs w:val="21"/>
        </w:rPr>
        <w:t xml:space="preserve">Windows 2003 </w:t>
      </w:r>
      <w:r>
        <w:rPr>
          <w:rFonts w:ascii="宋体" w:cs="宋体" w:hint="eastAsia"/>
          <w:kern w:val="0"/>
          <w:szCs w:val="21"/>
        </w:rPr>
        <w:t>操作系统的多台计算机，局域网。</w:t>
      </w:r>
    </w:p>
    <w:p w14:paraId="0351AFEC" w14:textId="77777777" w:rsidR="00E0512A" w:rsidRDefault="00000000">
      <w:pPr>
        <w:autoSpaceDE w:val="0"/>
        <w:autoSpaceDN w:val="0"/>
        <w:adjustRightInd w:val="0"/>
        <w:spacing w:line="360" w:lineRule="auto"/>
        <w:jc w:val="left"/>
        <w:rPr>
          <w:rFonts w:ascii="宋体" w:cs="宋体"/>
          <w:b/>
          <w:kern w:val="0"/>
          <w:sz w:val="24"/>
        </w:rPr>
      </w:pPr>
      <w:r>
        <w:rPr>
          <w:rFonts w:ascii="宋体" w:cs="宋体" w:hint="eastAsia"/>
          <w:b/>
          <w:kern w:val="0"/>
          <w:sz w:val="24"/>
        </w:rPr>
        <w:t>四、实验步骤</w:t>
      </w:r>
    </w:p>
    <w:p w14:paraId="6FD6ACD3" w14:textId="77777777" w:rsidR="00E0512A" w:rsidRDefault="00000000">
      <w:pPr>
        <w:autoSpaceDE w:val="0"/>
        <w:autoSpaceDN w:val="0"/>
        <w:adjustRightInd w:val="0"/>
        <w:spacing w:line="360" w:lineRule="auto"/>
        <w:jc w:val="left"/>
        <w:rPr>
          <w:rFonts w:ascii="宋体" w:cs="宋体"/>
          <w:kern w:val="0"/>
          <w:szCs w:val="21"/>
        </w:rPr>
      </w:pPr>
      <w:r>
        <w:rPr>
          <w:rFonts w:ascii="宋体" w:cs="宋体" w:hint="eastAsia"/>
          <w:kern w:val="0"/>
          <w:szCs w:val="21"/>
        </w:rPr>
        <w:t>1、对目标主机发起</w:t>
      </w:r>
      <w:r>
        <w:rPr>
          <w:rFonts w:ascii="宋体" w:cs="宋体"/>
          <w:kern w:val="0"/>
          <w:szCs w:val="21"/>
        </w:rPr>
        <w:t xml:space="preserve">UDP-Flood </w:t>
      </w:r>
      <w:r>
        <w:rPr>
          <w:rFonts w:ascii="宋体" w:cs="宋体" w:hint="eastAsia"/>
          <w:kern w:val="0"/>
          <w:szCs w:val="21"/>
        </w:rPr>
        <w:t>攻击。截图表示：</w:t>
      </w:r>
    </w:p>
    <w:p w14:paraId="19B10E6C" w14:textId="14DE2D3B" w:rsidR="00E0512A" w:rsidRDefault="004237CD">
      <w:pPr>
        <w:autoSpaceDE w:val="0"/>
        <w:autoSpaceDN w:val="0"/>
        <w:adjustRightInd w:val="0"/>
        <w:spacing w:line="360" w:lineRule="auto"/>
        <w:jc w:val="left"/>
        <w:rPr>
          <w:rFonts w:ascii="宋体" w:cs="宋体"/>
          <w:kern w:val="0"/>
          <w:szCs w:val="21"/>
        </w:rPr>
      </w:pPr>
      <w:r w:rsidRPr="004237CD">
        <w:rPr>
          <w:rFonts w:ascii="宋体" w:cs="宋体"/>
          <w:kern w:val="0"/>
          <w:szCs w:val="21"/>
        </w:rPr>
        <w:drawing>
          <wp:inline distT="0" distB="0" distL="0" distR="0" wp14:anchorId="2A79F97E" wp14:editId="40A97283">
            <wp:extent cx="2186609" cy="2393626"/>
            <wp:effectExtent l="0" t="0" r="0" b="0"/>
            <wp:docPr id="196114498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1144989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200878" cy="2409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E52046" w14:textId="77777777" w:rsidR="00E0512A" w:rsidRDefault="00000000" w:rsidP="00D32B55">
      <w:pPr>
        <w:autoSpaceDE w:val="0"/>
        <w:autoSpaceDN w:val="0"/>
        <w:adjustRightInd w:val="0"/>
        <w:spacing w:line="360" w:lineRule="auto"/>
        <w:jc w:val="left"/>
        <w:rPr>
          <w:rFonts w:ascii="宋体" w:cs="宋体"/>
          <w:kern w:val="0"/>
          <w:szCs w:val="21"/>
        </w:rPr>
      </w:pPr>
      <w:r>
        <w:rPr>
          <w:rFonts w:ascii="宋体" w:cs="宋体" w:hint="eastAsia"/>
          <w:kern w:val="0"/>
          <w:szCs w:val="21"/>
        </w:rPr>
        <w:lastRenderedPageBreak/>
        <w:t>当攻击者数量很多时，在被攻击的机器可以查看到比较明显的效果。打开控制面板</w:t>
      </w:r>
      <w:r>
        <w:rPr>
          <w:rFonts w:ascii="宋体" w:cs="宋体"/>
          <w:kern w:val="0"/>
          <w:szCs w:val="21"/>
        </w:rPr>
        <w:t>-&gt;</w:t>
      </w:r>
      <w:r>
        <w:rPr>
          <w:rFonts w:ascii="宋体" w:cs="宋体" w:hint="eastAsia"/>
          <w:kern w:val="0"/>
          <w:szCs w:val="21"/>
        </w:rPr>
        <w:t>管理工具</w:t>
      </w:r>
      <w:r>
        <w:rPr>
          <w:rFonts w:ascii="宋体" w:cs="宋体"/>
          <w:kern w:val="0"/>
          <w:szCs w:val="21"/>
        </w:rPr>
        <w:t>-&gt;</w:t>
      </w:r>
      <w:r>
        <w:rPr>
          <w:rFonts w:ascii="宋体" w:cs="宋体" w:hint="eastAsia"/>
          <w:kern w:val="0"/>
          <w:szCs w:val="21"/>
        </w:rPr>
        <w:t>性能菜单，首先在系统监视器中点击右侧图文框上面的“＋”按钮，弹出“添加计数器”对话框，如下图所示，我们在这个窗口中添加对</w:t>
      </w:r>
      <w:r>
        <w:rPr>
          <w:rFonts w:ascii="宋体" w:cs="宋体"/>
          <w:kern w:val="0"/>
          <w:szCs w:val="21"/>
        </w:rPr>
        <w:t xml:space="preserve">UDP </w:t>
      </w:r>
      <w:r>
        <w:rPr>
          <w:rFonts w:ascii="宋体" w:cs="宋体" w:hint="eastAsia"/>
          <w:kern w:val="0"/>
          <w:szCs w:val="21"/>
        </w:rPr>
        <w:t>数据包的监视，在“性能对象”框中选择</w:t>
      </w:r>
      <w:r>
        <w:rPr>
          <w:rFonts w:ascii="宋体" w:cs="宋体"/>
          <w:kern w:val="0"/>
          <w:szCs w:val="21"/>
        </w:rPr>
        <w:t xml:space="preserve">UDP </w:t>
      </w:r>
      <w:r>
        <w:rPr>
          <w:rFonts w:ascii="宋体" w:cs="宋体" w:hint="eastAsia"/>
          <w:kern w:val="0"/>
          <w:szCs w:val="21"/>
        </w:rPr>
        <w:t>协议，在“从列表选择计数器”中，选择“</w:t>
      </w:r>
      <w:r>
        <w:rPr>
          <w:rFonts w:ascii="宋体" w:cs="宋体"/>
          <w:kern w:val="0"/>
          <w:szCs w:val="21"/>
        </w:rPr>
        <w:t>Datagram</w:t>
      </w:r>
      <w:r>
        <w:rPr>
          <w:rFonts w:ascii="宋体" w:cs="宋体" w:hint="eastAsia"/>
          <w:kern w:val="0"/>
          <w:szCs w:val="21"/>
        </w:rPr>
        <w:t xml:space="preserve"> </w:t>
      </w:r>
      <w:r>
        <w:rPr>
          <w:kern w:val="0"/>
          <w:szCs w:val="21"/>
        </w:rPr>
        <w:t>56</w:t>
      </w:r>
      <w:r>
        <w:rPr>
          <w:rFonts w:ascii="宋体" w:cs="宋体" w:hint="eastAsia"/>
          <w:kern w:val="0"/>
          <w:szCs w:val="21"/>
        </w:rPr>
        <w:t xml:space="preserve"> </w:t>
      </w:r>
      <w:r>
        <w:rPr>
          <w:rFonts w:ascii="宋体" w:cs="宋体"/>
          <w:kern w:val="0"/>
          <w:szCs w:val="21"/>
        </w:rPr>
        <w:t>Received/Sec</w:t>
      </w:r>
      <w:r>
        <w:rPr>
          <w:rFonts w:ascii="宋体" w:cs="宋体" w:hint="eastAsia"/>
          <w:kern w:val="0"/>
          <w:szCs w:val="21"/>
        </w:rPr>
        <w:t>”即对收到的</w:t>
      </w:r>
      <w:r>
        <w:rPr>
          <w:rFonts w:ascii="宋体" w:cs="宋体"/>
          <w:kern w:val="0"/>
          <w:szCs w:val="21"/>
        </w:rPr>
        <w:t xml:space="preserve">UDP </w:t>
      </w:r>
      <w:r>
        <w:rPr>
          <w:rFonts w:ascii="宋体" w:cs="宋体" w:hint="eastAsia"/>
          <w:kern w:val="0"/>
          <w:szCs w:val="21"/>
        </w:rPr>
        <w:t>数据包进行记数，然后配置好保存此计数器信息的日志文件。当入侵者发起</w:t>
      </w:r>
      <w:r>
        <w:rPr>
          <w:rFonts w:ascii="宋体" w:cs="宋体"/>
          <w:kern w:val="0"/>
          <w:szCs w:val="21"/>
        </w:rPr>
        <w:t xml:space="preserve">UDP Flood </w:t>
      </w:r>
      <w:r>
        <w:rPr>
          <w:rFonts w:ascii="宋体" w:cs="宋体" w:hint="eastAsia"/>
          <w:kern w:val="0"/>
          <w:szCs w:val="21"/>
        </w:rPr>
        <w:t>攻击时，我们可以通过被攻击的计算机中的系统监视器，查看系统监测到的</w:t>
      </w:r>
      <w:r>
        <w:rPr>
          <w:rFonts w:ascii="宋体" w:cs="宋体"/>
          <w:kern w:val="0"/>
          <w:szCs w:val="21"/>
        </w:rPr>
        <w:t xml:space="preserve">UDP </w:t>
      </w:r>
      <w:r>
        <w:rPr>
          <w:rFonts w:ascii="宋体" w:cs="宋体" w:hint="eastAsia"/>
          <w:kern w:val="0"/>
          <w:szCs w:val="21"/>
        </w:rPr>
        <w:t>数据包信息。截图表示</w:t>
      </w:r>
    </w:p>
    <w:p w14:paraId="3513D4A7" w14:textId="0F5B0ADF" w:rsidR="00E0512A" w:rsidRDefault="004237CD">
      <w:pPr>
        <w:autoSpaceDE w:val="0"/>
        <w:autoSpaceDN w:val="0"/>
        <w:adjustRightInd w:val="0"/>
        <w:spacing w:line="360" w:lineRule="auto"/>
        <w:ind w:firstLineChars="200" w:firstLine="420"/>
        <w:jc w:val="left"/>
        <w:rPr>
          <w:rFonts w:ascii="宋体" w:cs="宋体"/>
          <w:kern w:val="0"/>
          <w:szCs w:val="21"/>
        </w:rPr>
      </w:pPr>
      <w:r w:rsidRPr="004237CD">
        <w:rPr>
          <w:rFonts w:ascii="宋体" w:cs="宋体"/>
          <w:kern w:val="0"/>
          <w:szCs w:val="21"/>
        </w:rPr>
        <w:drawing>
          <wp:inline distT="0" distB="0" distL="0" distR="0" wp14:anchorId="32BCCEF3" wp14:editId="1A8465AC">
            <wp:extent cx="5274310" cy="2818130"/>
            <wp:effectExtent l="0" t="0" r="0" b="0"/>
            <wp:docPr id="142432184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321845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1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D1DF7C" w14:textId="77777777" w:rsidR="00E0512A" w:rsidRDefault="00E0512A">
      <w:pPr>
        <w:autoSpaceDE w:val="0"/>
        <w:autoSpaceDN w:val="0"/>
        <w:adjustRightInd w:val="0"/>
        <w:spacing w:line="360" w:lineRule="auto"/>
        <w:ind w:firstLineChars="200" w:firstLine="420"/>
        <w:jc w:val="left"/>
        <w:rPr>
          <w:rFonts w:ascii="宋体" w:cs="宋体"/>
          <w:kern w:val="0"/>
          <w:szCs w:val="21"/>
        </w:rPr>
      </w:pPr>
    </w:p>
    <w:p w14:paraId="12778991" w14:textId="77777777" w:rsidR="00E0512A" w:rsidRDefault="00000000">
      <w:pPr>
        <w:autoSpaceDE w:val="0"/>
        <w:autoSpaceDN w:val="0"/>
        <w:adjustRightInd w:val="0"/>
        <w:rPr>
          <w:rFonts w:ascii="宋体" w:cs="宋体"/>
          <w:b/>
          <w:kern w:val="0"/>
          <w:sz w:val="36"/>
          <w:szCs w:val="36"/>
        </w:rPr>
      </w:pPr>
      <w:r>
        <w:rPr>
          <w:rFonts w:ascii="宋体" w:cs="宋体" w:hint="eastAsia"/>
          <w:b/>
          <w:kern w:val="0"/>
          <w:sz w:val="36"/>
          <w:szCs w:val="36"/>
        </w:rPr>
        <w:t>任务五：加密工具的练习</w:t>
      </w:r>
    </w:p>
    <w:p w14:paraId="0EE53A46" w14:textId="1FED5F1C" w:rsidR="00E0512A" w:rsidRPr="003B4F46" w:rsidRDefault="00000000" w:rsidP="003B4F46">
      <w:pPr>
        <w:pStyle w:val="a8"/>
        <w:numPr>
          <w:ilvl w:val="0"/>
          <w:numId w:val="1"/>
        </w:numPr>
        <w:autoSpaceDE w:val="0"/>
        <w:autoSpaceDN w:val="0"/>
        <w:adjustRightInd w:val="0"/>
        <w:spacing w:line="360" w:lineRule="auto"/>
        <w:ind w:firstLineChars="0"/>
        <w:jc w:val="left"/>
        <w:rPr>
          <w:rFonts w:ascii="宋体" w:cs="宋体"/>
          <w:kern w:val="0"/>
          <w:szCs w:val="21"/>
        </w:rPr>
      </w:pPr>
      <w:r w:rsidRPr="003B4F46">
        <w:rPr>
          <w:rFonts w:ascii="宋体" w:cs="宋体" w:hint="eastAsia"/>
          <w:kern w:val="0"/>
          <w:szCs w:val="21"/>
        </w:rPr>
        <w:t>Edking的使用</w:t>
      </w:r>
    </w:p>
    <w:p w14:paraId="490D57C8" w14:textId="7EEB87B0" w:rsidR="003B4F46" w:rsidRPr="003B4F46" w:rsidRDefault="003B4F46" w:rsidP="003B4F46">
      <w:pPr>
        <w:pStyle w:val="a8"/>
        <w:autoSpaceDE w:val="0"/>
        <w:autoSpaceDN w:val="0"/>
        <w:adjustRightInd w:val="0"/>
        <w:spacing w:line="360" w:lineRule="auto"/>
        <w:ind w:left="360" w:firstLineChars="0" w:firstLine="0"/>
        <w:jc w:val="left"/>
        <w:rPr>
          <w:rFonts w:ascii="宋体" w:cs="宋体" w:hint="eastAsia"/>
          <w:kern w:val="0"/>
          <w:szCs w:val="21"/>
        </w:rPr>
      </w:pPr>
      <w:r w:rsidRPr="003B4F46">
        <w:rPr>
          <w:rFonts w:ascii="宋体" w:cs="宋体"/>
          <w:kern w:val="0"/>
          <w:szCs w:val="21"/>
        </w:rPr>
        <w:drawing>
          <wp:inline distT="0" distB="0" distL="0" distR="0" wp14:anchorId="2CC15EC7" wp14:editId="50D14A6A">
            <wp:extent cx="3387255" cy="2750975"/>
            <wp:effectExtent l="0" t="0" r="0" b="0"/>
            <wp:docPr id="8399396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93963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392278" cy="2755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F9448F" w14:textId="2642B289" w:rsidR="00E0512A" w:rsidRPr="00AA10F0" w:rsidRDefault="00000000" w:rsidP="00AA10F0">
      <w:pPr>
        <w:pStyle w:val="a8"/>
        <w:numPr>
          <w:ilvl w:val="0"/>
          <w:numId w:val="1"/>
        </w:numPr>
        <w:autoSpaceDE w:val="0"/>
        <w:autoSpaceDN w:val="0"/>
        <w:adjustRightInd w:val="0"/>
        <w:spacing w:line="360" w:lineRule="auto"/>
        <w:ind w:firstLineChars="0"/>
        <w:jc w:val="left"/>
        <w:rPr>
          <w:rFonts w:ascii="宋体" w:cs="宋体"/>
          <w:kern w:val="0"/>
          <w:szCs w:val="21"/>
        </w:rPr>
      </w:pPr>
      <w:r w:rsidRPr="00AA10F0">
        <w:rPr>
          <w:rFonts w:ascii="宋体" w:cs="宋体" w:hint="eastAsia"/>
          <w:kern w:val="0"/>
          <w:szCs w:val="21"/>
        </w:rPr>
        <w:lastRenderedPageBreak/>
        <w:t>RSA系列演示软件的使用</w:t>
      </w:r>
    </w:p>
    <w:p w14:paraId="5FC867CB" w14:textId="6D0CF149" w:rsidR="00AA10F0" w:rsidRPr="00AA10F0" w:rsidRDefault="00AA10F0" w:rsidP="00AA10F0">
      <w:pPr>
        <w:pStyle w:val="a8"/>
        <w:autoSpaceDE w:val="0"/>
        <w:autoSpaceDN w:val="0"/>
        <w:adjustRightInd w:val="0"/>
        <w:spacing w:line="360" w:lineRule="auto"/>
        <w:ind w:left="360" w:firstLineChars="0" w:firstLine="0"/>
        <w:jc w:val="left"/>
        <w:rPr>
          <w:rFonts w:ascii="宋体" w:cs="宋体" w:hint="eastAsia"/>
          <w:kern w:val="0"/>
          <w:szCs w:val="21"/>
        </w:rPr>
      </w:pPr>
      <w:r w:rsidRPr="00AA10F0">
        <w:rPr>
          <w:rFonts w:ascii="宋体" w:cs="宋体"/>
          <w:kern w:val="0"/>
          <w:szCs w:val="21"/>
        </w:rPr>
        <w:drawing>
          <wp:inline distT="0" distB="0" distL="0" distR="0" wp14:anchorId="2491801F" wp14:editId="15554E64">
            <wp:extent cx="2727297" cy="4008168"/>
            <wp:effectExtent l="0" t="0" r="0" b="0"/>
            <wp:docPr id="160403019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030192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729785" cy="4011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C7CD1C" w14:textId="268DF115" w:rsidR="00E0512A" w:rsidRPr="00430287" w:rsidRDefault="00000000" w:rsidP="00430287">
      <w:pPr>
        <w:pStyle w:val="a8"/>
        <w:numPr>
          <w:ilvl w:val="0"/>
          <w:numId w:val="1"/>
        </w:numPr>
        <w:autoSpaceDE w:val="0"/>
        <w:autoSpaceDN w:val="0"/>
        <w:adjustRightInd w:val="0"/>
        <w:spacing w:line="360" w:lineRule="auto"/>
        <w:ind w:firstLineChars="0"/>
        <w:jc w:val="left"/>
        <w:rPr>
          <w:rFonts w:ascii="宋体" w:cs="宋体"/>
          <w:kern w:val="0"/>
          <w:szCs w:val="21"/>
        </w:rPr>
      </w:pPr>
      <w:r w:rsidRPr="00430287">
        <w:rPr>
          <w:rFonts w:ascii="宋体" w:cs="宋体" w:hint="eastAsia"/>
          <w:kern w:val="0"/>
          <w:szCs w:val="21"/>
        </w:rPr>
        <w:t>RSA算法示例（二个软件）</w:t>
      </w:r>
    </w:p>
    <w:p w14:paraId="26D88790" w14:textId="1172D546" w:rsidR="00430287" w:rsidRPr="00430287" w:rsidRDefault="00430287" w:rsidP="00430287">
      <w:pPr>
        <w:pStyle w:val="a8"/>
        <w:autoSpaceDE w:val="0"/>
        <w:autoSpaceDN w:val="0"/>
        <w:adjustRightInd w:val="0"/>
        <w:spacing w:line="360" w:lineRule="auto"/>
        <w:ind w:left="360" w:firstLineChars="0" w:firstLine="0"/>
        <w:jc w:val="left"/>
        <w:rPr>
          <w:rFonts w:ascii="宋体" w:cs="宋体" w:hint="eastAsia"/>
          <w:kern w:val="0"/>
          <w:szCs w:val="21"/>
        </w:rPr>
      </w:pPr>
      <w:r w:rsidRPr="00430287">
        <w:rPr>
          <w:rFonts w:ascii="宋体" w:cs="宋体"/>
          <w:kern w:val="0"/>
          <w:szCs w:val="21"/>
        </w:rPr>
        <w:drawing>
          <wp:inline distT="0" distB="0" distL="0" distR="0" wp14:anchorId="7D6CA349" wp14:editId="28479404">
            <wp:extent cx="3825670" cy="3896139"/>
            <wp:effectExtent l="0" t="0" r="0" b="0"/>
            <wp:docPr id="8812399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23998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833255" cy="3903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6DD532" w14:textId="4898A692" w:rsidR="00AA10F0" w:rsidRDefault="00000000">
      <w:pPr>
        <w:autoSpaceDE w:val="0"/>
        <w:autoSpaceDN w:val="0"/>
        <w:adjustRightInd w:val="0"/>
        <w:spacing w:line="360" w:lineRule="auto"/>
        <w:jc w:val="left"/>
        <w:rPr>
          <w:rFonts w:ascii="宋体" w:cs="宋体"/>
          <w:kern w:val="0"/>
          <w:szCs w:val="21"/>
        </w:rPr>
      </w:pPr>
      <w:r>
        <w:rPr>
          <w:rFonts w:ascii="宋体" w:cs="宋体" w:hint="eastAsia"/>
          <w:kern w:val="0"/>
          <w:szCs w:val="21"/>
        </w:rPr>
        <w:lastRenderedPageBreak/>
        <w:t>4、RSA_find_d演示软件</w:t>
      </w:r>
    </w:p>
    <w:p w14:paraId="2B68CA8F" w14:textId="35D044AF" w:rsidR="00AA10F0" w:rsidRDefault="00AA10F0">
      <w:pPr>
        <w:autoSpaceDE w:val="0"/>
        <w:autoSpaceDN w:val="0"/>
        <w:adjustRightInd w:val="0"/>
        <w:spacing w:line="360" w:lineRule="auto"/>
        <w:jc w:val="left"/>
        <w:rPr>
          <w:rFonts w:ascii="宋体" w:cs="宋体" w:hint="eastAsia"/>
          <w:kern w:val="0"/>
          <w:szCs w:val="21"/>
        </w:rPr>
      </w:pPr>
      <w:r w:rsidRPr="00AA10F0">
        <w:rPr>
          <w:rFonts w:ascii="宋体" w:cs="宋体"/>
          <w:kern w:val="0"/>
          <w:szCs w:val="21"/>
        </w:rPr>
        <w:drawing>
          <wp:inline distT="0" distB="0" distL="0" distR="0" wp14:anchorId="11E7BF8D" wp14:editId="02AC2CC3">
            <wp:extent cx="2962688" cy="3734321"/>
            <wp:effectExtent l="0" t="0" r="9525" b="0"/>
            <wp:docPr id="10211708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117084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962688" cy="3734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17AE98" w14:textId="77777777" w:rsidR="00E0512A" w:rsidRDefault="00000000">
      <w:pPr>
        <w:autoSpaceDE w:val="0"/>
        <w:autoSpaceDN w:val="0"/>
        <w:adjustRightInd w:val="0"/>
        <w:spacing w:line="360" w:lineRule="auto"/>
        <w:jc w:val="left"/>
        <w:rPr>
          <w:rFonts w:ascii="宋体" w:cs="宋体"/>
          <w:kern w:val="0"/>
          <w:szCs w:val="21"/>
        </w:rPr>
      </w:pPr>
      <w:r>
        <w:rPr>
          <w:rFonts w:ascii="宋体" w:cs="宋体" w:hint="eastAsia"/>
          <w:kern w:val="0"/>
          <w:szCs w:val="21"/>
        </w:rPr>
        <w:t>5、RSA_tool演示软件</w:t>
      </w:r>
    </w:p>
    <w:p w14:paraId="5A88A8BE" w14:textId="61A0C5F8" w:rsidR="00AA10F0" w:rsidRDefault="00F571C3">
      <w:pPr>
        <w:autoSpaceDE w:val="0"/>
        <w:autoSpaceDN w:val="0"/>
        <w:adjustRightInd w:val="0"/>
        <w:spacing w:line="360" w:lineRule="auto"/>
        <w:jc w:val="left"/>
        <w:rPr>
          <w:rFonts w:ascii="宋体" w:cs="宋体" w:hint="eastAsia"/>
          <w:kern w:val="0"/>
          <w:szCs w:val="21"/>
        </w:rPr>
      </w:pPr>
      <w:r w:rsidRPr="00F571C3">
        <w:rPr>
          <w:rFonts w:ascii="宋体" w:cs="宋体"/>
          <w:kern w:val="0"/>
          <w:szCs w:val="21"/>
        </w:rPr>
        <w:drawing>
          <wp:inline distT="0" distB="0" distL="0" distR="0" wp14:anchorId="6FD7ADBB" wp14:editId="3A12B867">
            <wp:extent cx="4556097" cy="4399765"/>
            <wp:effectExtent l="0" t="0" r="0" b="0"/>
            <wp:docPr id="121776425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764258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563949" cy="4407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91C83A" w14:textId="77777777" w:rsidR="00E0512A" w:rsidRDefault="00000000">
      <w:pPr>
        <w:autoSpaceDE w:val="0"/>
        <w:autoSpaceDN w:val="0"/>
        <w:adjustRightInd w:val="0"/>
        <w:spacing w:line="360" w:lineRule="auto"/>
        <w:jc w:val="left"/>
        <w:rPr>
          <w:rFonts w:ascii="宋体" w:cs="宋体"/>
          <w:kern w:val="0"/>
          <w:szCs w:val="21"/>
        </w:rPr>
      </w:pPr>
      <w:r>
        <w:rPr>
          <w:rFonts w:ascii="宋体" w:cs="宋体" w:hint="eastAsia"/>
          <w:kern w:val="0"/>
          <w:szCs w:val="21"/>
        </w:rPr>
        <w:lastRenderedPageBreak/>
        <w:t xml:space="preserve">6、RSA算法—分解n-求素数因子 </w:t>
      </w:r>
    </w:p>
    <w:p w14:paraId="4D22F1A5" w14:textId="63DD69CE" w:rsidR="007B3EE7" w:rsidRDefault="007B3EE7">
      <w:pPr>
        <w:autoSpaceDE w:val="0"/>
        <w:autoSpaceDN w:val="0"/>
        <w:adjustRightInd w:val="0"/>
        <w:spacing w:line="360" w:lineRule="auto"/>
        <w:jc w:val="left"/>
        <w:rPr>
          <w:rFonts w:ascii="宋体" w:cs="宋体"/>
          <w:kern w:val="0"/>
          <w:szCs w:val="21"/>
        </w:rPr>
      </w:pPr>
      <w:r w:rsidRPr="007B3EE7">
        <w:rPr>
          <w:rFonts w:ascii="宋体" w:cs="宋体"/>
          <w:kern w:val="0"/>
          <w:szCs w:val="21"/>
        </w:rPr>
        <w:drawing>
          <wp:inline distT="0" distB="0" distL="0" distR="0" wp14:anchorId="4030E0E6" wp14:editId="2E30A1F6">
            <wp:extent cx="5106113" cy="2553056"/>
            <wp:effectExtent l="0" t="0" r="0" b="0"/>
            <wp:docPr id="102063405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634054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106113" cy="2553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BB05BB" w14:textId="2B1E7EEC" w:rsidR="00E0512A" w:rsidRDefault="00000000" w:rsidP="00787F1B">
      <w:pPr>
        <w:tabs>
          <w:tab w:val="left" w:pos="2792"/>
        </w:tabs>
        <w:autoSpaceDE w:val="0"/>
        <w:autoSpaceDN w:val="0"/>
        <w:adjustRightInd w:val="0"/>
        <w:spacing w:line="360" w:lineRule="auto"/>
        <w:jc w:val="left"/>
        <w:rPr>
          <w:rFonts w:ascii="宋体" w:cs="宋体"/>
          <w:kern w:val="0"/>
          <w:szCs w:val="21"/>
        </w:rPr>
      </w:pPr>
      <w:r>
        <w:rPr>
          <w:rFonts w:ascii="宋体" w:cs="宋体" w:hint="eastAsia"/>
          <w:kern w:val="0"/>
          <w:szCs w:val="21"/>
        </w:rPr>
        <w:t>7、RSA_file演示软件</w:t>
      </w:r>
      <w:r w:rsidR="00787F1B">
        <w:rPr>
          <w:rFonts w:ascii="宋体" w:cs="宋体"/>
          <w:kern w:val="0"/>
          <w:szCs w:val="21"/>
        </w:rPr>
        <w:tab/>
      </w:r>
    </w:p>
    <w:p w14:paraId="023DF3CC" w14:textId="75573C99" w:rsidR="00787F1B" w:rsidRDefault="00787F1B" w:rsidP="00787F1B">
      <w:pPr>
        <w:tabs>
          <w:tab w:val="left" w:pos="2792"/>
        </w:tabs>
        <w:autoSpaceDE w:val="0"/>
        <w:autoSpaceDN w:val="0"/>
        <w:adjustRightInd w:val="0"/>
        <w:spacing w:line="360" w:lineRule="auto"/>
        <w:jc w:val="left"/>
        <w:rPr>
          <w:rFonts w:ascii="宋体" w:cs="宋体"/>
          <w:kern w:val="0"/>
          <w:szCs w:val="21"/>
        </w:rPr>
      </w:pPr>
      <w:r w:rsidRPr="00787F1B">
        <w:rPr>
          <w:rFonts w:ascii="宋体" w:cs="宋体"/>
          <w:kern w:val="0"/>
          <w:szCs w:val="21"/>
        </w:rPr>
        <w:drawing>
          <wp:inline distT="0" distB="0" distL="0" distR="0" wp14:anchorId="2EBCA2B5" wp14:editId="15BACD9A">
            <wp:extent cx="2772162" cy="4039164"/>
            <wp:effectExtent l="0" t="0" r="9525" b="0"/>
            <wp:docPr id="14402533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25331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772162" cy="403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B10A4F" w14:textId="242988DA" w:rsidR="00787F1B" w:rsidRDefault="00787F1B" w:rsidP="00787F1B">
      <w:pPr>
        <w:tabs>
          <w:tab w:val="left" w:pos="2792"/>
        </w:tabs>
        <w:autoSpaceDE w:val="0"/>
        <w:autoSpaceDN w:val="0"/>
        <w:adjustRightInd w:val="0"/>
        <w:spacing w:line="360" w:lineRule="auto"/>
        <w:jc w:val="left"/>
        <w:rPr>
          <w:rFonts w:ascii="宋体" w:cs="宋体"/>
          <w:kern w:val="0"/>
          <w:szCs w:val="21"/>
        </w:rPr>
      </w:pPr>
      <w:r w:rsidRPr="00787F1B">
        <w:rPr>
          <w:rFonts w:ascii="宋体" w:cs="宋体"/>
          <w:kern w:val="0"/>
          <w:szCs w:val="21"/>
        </w:rPr>
        <w:lastRenderedPageBreak/>
        <w:drawing>
          <wp:inline distT="0" distB="0" distL="0" distR="0" wp14:anchorId="6873DDAC" wp14:editId="1DFB6E85">
            <wp:extent cx="5274310" cy="3075305"/>
            <wp:effectExtent l="0" t="0" r="0" b="0"/>
            <wp:docPr id="151359835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598353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7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8AECE9" w14:textId="72AD712C" w:rsidR="00787F1B" w:rsidRDefault="00787F1B" w:rsidP="00787F1B">
      <w:pPr>
        <w:tabs>
          <w:tab w:val="left" w:pos="2792"/>
        </w:tabs>
        <w:autoSpaceDE w:val="0"/>
        <w:autoSpaceDN w:val="0"/>
        <w:adjustRightInd w:val="0"/>
        <w:spacing w:line="360" w:lineRule="auto"/>
        <w:jc w:val="left"/>
        <w:rPr>
          <w:rFonts w:ascii="宋体" w:cs="宋体" w:hint="eastAsia"/>
          <w:kern w:val="0"/>
          <w:szCs w:val="21"/>
        </w:rPr>
      </w:pPr>
      <w:r w:rsidRPr="00787F1B">
        <w:rPr>
          <w:rFonts w:ascii="宋体" w:cs="宋体"/>
          <w:kern w:val="0"/>
          <w:szCs w:val="21"/>
        </w:rPr>
        <w:drawing>
          <wp:inline distT="0" distB="0" distL="0" distR="0" wp14:anchorId="02DB9575" wp14:editId="27D7D3A3">
            <wp:extent cx="5274310" cy="3030220"/>
            <wp:effectExtent l="0" t="0" r="0" b="0"/>
            <wp:docPr id="61391949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919496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3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7944D" w14:textId="77777777" w:rsidR="00E0512A" w:rsidRDefault="00000000">
      <w:pPr>
        <w:autoSpaceDE w:val="0"/>
        <w:autoSpaceDN w:val="0"/>
        <w:adjustRightInd w:val="0"/>
        <w:spacing w:line="360" w:lineRule="auto"/>
        <w:jc w:val="left"/>
        <w:rPr>
          <w:rFonts w:ascii="宋体" w:cs="宋体"/>
          <w:kern w:val="0"/>
          <w:szCs w:val="21"/>
        </w:rPr>
      </w:pPr>
      <w:r>
        <w:rPr>
          <w:rFonts w:ascii="宋体" w:cs="宋体" w:hint="eastAsia"/>
          <w:kern w:val="0"/>
          <w:szCs w:val="21"/>
        </w:rPr>
        <w:t>8、RSA密钥锁-keylock演示软件</w:t>
      </w:r>
    </w:p>
    <w:p w14:paraId="17D40721" w14:textId="4AC6295E" w:rsidR="005E6546" w:rsidRDefault="0073670A">
      <w:pPr>
        <w:autoSpaceDE w:val="0"/>
        <w:autoSpaceDN w:val="0"/>
        <w:adjustRightInd w:val="0"/>
        <w:spacing w:line="360" w:lineRule="auto"/>
        <w:jc w:val="left"/>
        <w:rPr>
          <w:rFonts w:ascii="宋体" w:cs="宋体" w:hint="eastAsia"/>
          <w:kern w:val="0"/>
          <w:szCs w:val="21"/>
        </w:rPr>
      </w:pPr>
      <w:r w:rsidRPr="0073670A">
        <w:rPr>
          <w:rFonts w:ascii="宋体" w:cs="宋体"/>
          <w:kern w:val="0"/>
          <w:szCs w:val="21"/>
        </w:rPr>
        <w:lastRenderedPageBreak/>
        <w:drawing>
          <wp:inline distT="0" distB="0" distL="0" distR="0" wp14:anchorId="2F2DE76C" wp14:editId="0F13DFC5">
            <wp:extent cx="3572374" cy="3724795"/>
            <wp:effectExtent l="0" t="0" r="9525" b="9525"/>
            <wp:docPr id="181284506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284506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572374" cy="3724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6135C0" w14:textId="77777777" w:rsidR="00E0512A" w:rsidRDefault="00000000">
      <w:pPr>
        <w:autoSpaceDE w:val="0"/>
        <w:autoSpaceDN w:val="0"/>
        <w:adjustRightInd w:val="0"/>
        <w:spacing w:line="360" w:lineRule="auto"/>
        <w:jc w:val="left"/>
        <w:rPr>
          <w:rFonts w:ascii="宋体" w:cs="宋体"/>
          <w:kern w:val="0"/>
          <w:szCs w:val="21"/>
        </w:rPr>
      </w:pPr>
      <w:r>
        <w:rPr>
          <w:rFonts w:ascii="宋体" w:cs="宋体" w:hint="eastAsia"/>
          <w:kern w:val="0"/>
          <w:szCs w:val="21"/>
        </w:rPr>
        <w:t>9、MiniPGP演示软件</w:t>
      </w:r>
    </w:p>
    <w:p w14:paraId="24541E6D" w14:textId="36F6B016" w:rsidR="0073670A" w:rsidRDefault="00F2537F">
      <w:pPr>
        <w:autoSpaceDE w:val="0"/>
        <w:autoSpaceDN w:val="0"/>
        <w:adjustRightInd w:val="0"/>
        <w:spacing w:line="360" w:lineRule="auto"/>
        <w:jc w:val="left"/>
        <w:rPr>
          <w:rFonts w:ascii="宋体" w:cs="宋体" w:hint="eastAsia"/>
          <w:kern w:val="0"/>
          <w:szCs w:val="21"/>
        </w:rPr>
      </w:pPr>
      <w:r w:rsidRPr="00F2537F">
        <w:rPr>
          <w:rFonts w:ascii="宋体" w:cs="宋体"/>
          <w:kern w:val="0"/>
          <w:szCs w:val="21"/>
        </w:rPr>
        <w:drawing>
          <wp:inline distT="0" distB="0" distL="0" distR="0" wp14:anchorId="30CE0E6A" wp14:editId="6C0BCADA">
            <wp:extent cx="5182323" cy="3791479"/>
            <wp:effectExtent l="0" t="0" r="0" b="0"/>
            <wp:docPr id="108909027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09027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182323" cy="3791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57D042" w14:textId="77777777" w:rsidR="00E0512A" w:rsidRDefault="00000000">
      <w:pPr>
        <w:autoSpaceDE w:val="0"/>
        <w:autoSpaceDN w:val="0"/>
        <w:adjustRightInd w:val="0"/>
        <w:spacing w:line="360" w:lineRule="auto"/>
        <w:jc w:val="left"/>
        <w:rPr>
          <w:rFonts w:ascii="宋体" w:cs="宋体"/>
          <w:kern w:val="0"/>
          <w:szCs w:val="21"/>
        </w:rPr>
      </w:pPr>
      <w:r>
        <w:rPr>
          <w:rFonts w:ascii="宋体" w:cs="宋体" w:hint="eastAsia"/>
          <w:kern w:val="0"/>
          <w:szCs w:val="21"/>
        </w:rPr>
        <w:t>10、MD5演示软件</w:t>
      </w:r>
    </w:p>
    <w:p w14:paraId="12DD2EB9" w14:textId="60902488" w:rsidR="00E0512A" w:rsidRDefault="008830D5">
      <w:pPr>
        <w:autoSpaceDE w:val="0"/>
        <w:autoSpaceDN w:val="0"/>
        <w:adjustRightInd w:val="0"/>
        <w:spacing w:line="360" w:lineRule="auto"/>
        <w:jc w:val="left"/>
        <w:rPr>
          <w:rFonts w:ascii="宋体" w:cs="宋体"/>
          <w:kern w:val="0"/>
          <w:szCs w:val="21"/>
        </w:rPr>
      </w:pPr>
      <w:r w:rsidRPr="008830D5">
        <w:rPr>
          <w:rFonts w:ascii="宋体" w:cs="宋体"/>
          <w:kern w:val="0"/>
          <w:szCs w:val="21"/>
        </w:rPr>
        <w:lastRenderedPageBreak/>
        <w:drawing>
          <wp:inline distT="0" distB="0" distL="0" distR="0" wp14:anchorId="14D66713" wp14:editId="003D0C70">
            <wp:extent cx="4829849" cy="2648320"/>
            <wp:effectExtent l="0" t="0" r="0" b="0"/>
            <wp:docPr id="151648767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487674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829849" cy="264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563244" w14:textId="4BF88583" w:rsidR="00E0512A" w:rsidRDefault="008830D5">
      <w:pPr>
        <w:spacing w:line="360" w:lineRule="auto"/>
        <w:rPr>
          <w:szCs w:val="21"/>
        </w:rPr>
      </w:pPr>
      <w:r w:rsidRPr="008830D5">
        <w:rPr>
          <w:szCs w:val="21"/>
        </w:rPr>
        <w:drawing>
          <wp:inline distT="0" distB="0" distL="0" distR="0" wp14:anchorId="1826BF8B" wp14:editId="73770AEE">
            <wp:extent cx="5274310" cy="4079875"/>
            <wp:effectExtent l="0" t="0" r="0" b="0"/>
            <wp:docPr id="71581487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814876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7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D34A58" w14:textId="77777777" w:rsidR="00E0512A" w:rsidRDefault="00E0512A">
      <w:pPr>
        <w:adjustRightInd w:val="0"/>
        <w:snapToGrid w:val="0"/>
        <w:spacing w:line="360" w:lineRule="auto"/>
        <w:rPr>
          <w:color w:val="000000"/>
          <w:sz w:val="24"/>
        </w:rPr>
      </w:pPr>
    </w:p>
    <w:p w14:paraId="2FD80489" w14:textId="77777777" w:rsidR="00E0512A" w:rsidRDefault="00E0512A"/>
    <w:sectPr w:rsidR="00E0512A">
      <w:footerReference w:type="default" r:id="rId4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899F7" w14:textId="77777777" w:rsidR="00085923" w:rsidRDefault="00085923">
      <w:r>
        <w:separator/>
      </w:r>
    </w:p>
  </w:endnote>
  <w:endnote w:type="continuationSeparator" w:id="0">
    <w:p w14:paraId="194A57BE" w14:textId="77777777" w:rsidR="00085923" w:rsidRDefault="00085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ABC12" w14:textId="77777777" w:rsidR="00E0512A" w:rsidRDefault="00000000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zh-CN"/>
      </w:rPr>
      <w:t>10</w:t>
    </w:r>
    <w:r>
      <w:fldChar w:fldCharType="end"/>
    </w:r>
  </w:p>
  <w:p w14:paraId="2D1E01D1" w14:textId="77777777" w:rsidR="00E0512A" w:rsidRDefault="00E0512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2C435" w14:textId="77777777" w:rsidR="00085923" w:rsidRDefault="00085923">
      <w:r>
        <w:separator/>
      </w:r>
    </w:p>
  </w:footnote>
  <w:footnote w:type="continuationSeparator" w:id="0">
    <w:p w14:paraId="6AE18CED" w14:textId="77777777" w:rsidR="00085923" w:rsidRDefault="000859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97DB0"/>
    <w:multiLevelType w:val="hybridMultilevel"/>
    <w:tmpl w:val="289EA53C"/>
    <w:lvl w:ilvl="0" w:tplc="2DBCD73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862431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YmI0OWRkZjFmZDVmNTEwYmUzYTIzMzk3NjBmYTRlMTkifQ=="/>
  </w:docVars>
  <w:rsids>
    <w:rsidRoot w:val="00320F9E"/>
    <w:rsid w:val="000816C4"/>
    <w:rsid w:val="00085923"/>
    <w:rsid w:val="001239CB"/>
    <w:rsid w:val="00220C13"/>
    <w:rsid w:val="00277A52"/>
    <w:rsid w:val="00286A7F"/>
    <w:rsid w:val="00302A08"/>
    <w:rsid w:val="00320F9E"/>
    <w:rsid w:val="003B4F46"/>
    <w:rsid w:val="003C739D"/>
    <w:rsid w:val="004237CD"/>
    <w:rsid w:val="00430287"/>
    <w:rsid w:val="005B2DD1"/>
    <w:rsid w:val="005E6546"/>
    <w:rsid w:val="006A08DC"/>
    <w:rsid w:val="00705BFC"/>
    <w:rsid w:val="0073670A"/>
    <w:rsid w:val="00773AF9"/>
    <w:rsid w:val="00776B98"/>
    <w:rsid w:val="00787F1B"/>
    <w:rsid w:val="007924F9"/>
    <w:rsid w:val="007B3EE7"/>
    <w:rsid w:val="007B64B6"/>
    <w:rsid w:val="007C488D"/>
    <w:rsid w:val="007E317E"/>
    <w:rsid w:val="0085375A"/>
    <w:rsid w:val="00881A1B"/>
    <w:rsid w:val="008830D5"/>
    <w:rsid w:val="008A58E7"/>
    <w:rsid w:val="00941C02"/>
    <w:rsid w:val="009A1A99"/>
    <w:rsid w:val="009B3188"/>
    <w:rsid w:val="00AA10F0"/>
    <w:rsid w:val="00B05432"/>
    <w:rsid w:val="00B36998"/>
    <w:rsid w:val="00B920B9"/>
    <w:rsid w:val="00BA31E1"/>
    <w:rsid w:val="00BA7A41"/>
    <w:rsid w:val="00C2248E"/>
    <w:rsid w:val="00CC0948"/>
    <w:rsid w:val="00D32B55"/>
    <w:rsid w:val="00DD3C8B"/>
    <w:rsid w:val="00E0512A"/>
    <w:rsid w:val="00E94390"/>
    <w:rsid w:val="00EA1B7D"/>
    <w:rsid w:val="00F04E59"/>
    <w:rsid w:val="00F2537F"/>
    <w:rsid w:val="00F571C3"/>
    <w:rsid w:val="00FA46CF"/>
    <w:rsid w:val="00FA7BB8"/>
    <w:rsid w:val="00FC4487"/>
    <w:rsid w:val="00FF3336"/>
    <w:rsid w:val="16373073"/>
    <w:rsid w:val="286200B6"/>
    <w:rsid w:val="315005F1"/>
    <w:rsid w:val="617A5C1D"/>
    <w:rsid w:val="7C7C6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D7F7B0"/>
  <w15:docId w15:val="{6E2EFB1A-5324-40BA-BF29-BC637BF3F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7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脚 字符"/>
    <w:basedOn w:val="a0"/>
    <w:link w:val="a5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fontTable" Target="fontTable.xml"/><Relationship Id="rId7" Type="http://schemas.openxmlformats.org/officeDocument/2006/relationships/hyperlink" Target="http://www.sohu.com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16</Pages>
  <Words>480</Words>
  <Characters>2738</Characters>
  <Application>Microsoft Office Word</Application>
  <DocSecurity>0</DocSecurity>
  <Lines>22</Lines>
  <Paragraphs>6</Paragraphs>
  <ScaleCrop>false</ScaleCrop>
  <Company/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51</cp:revision>
  <dcterms:created xsi:type="dcterms:W3CDTF">2018-12-23T14:20:00Z</dcterms:created>
  <dcterms:modified xsi:type="dcterms:W3CDTF">2026-06-11T12:53:00Z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52C24BA92E804CA2B610E7C04A29492C</vt:lpwstr>
  </property>
</Properties>
</file>