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2D3" w:rsidRDefault="009532D3">
      <w:pPr>
        <w:jc w:val="center"/>
        <w:rPr>
          <w:rFonts w:ascii="黑体" w:eastAsia="黑体"/>
          <w:sz w:val="48"/>
          <w:szCs w:val="48"/>
        </w:rPr>
      </w:pPr>
    </w:p>
    <w:p w:rsidR="009532D3" w:rsidRDefault="00D31FF3">
      <w:pPr>
        <w:jc w:val="center"/>
        <w:rPr>
          <w:rFonts w:asciiTheme="majorEastAsia" w:eastAsiaTheme="majorEastAsia" w:hAnsiTheme="majorEastAsia"/>
          <w:b/>
          <w:sz w:val="72"/>
          <w:szCs w:val="48"/>
        </w:rPr>
      </w:pPr>
      <w:r>
        <w:rPr>
          <w:rFonts w:asciiTheme="majorEastAsia" w:eastAsiaTheme="majorEastAsia" w:hAnsiTheme="majorEastAsia" w:hint="eastAsia"/>
          <w:b/>
          <w:sz w:val="72"/>
          <w:szCs w:val="48"/>
        </w:rPr>
        <w:t>计算机组成原理</w:t>
      </w:r>
    </w:p>
    <w:p w:rsidR="009532D3" w:rsidRDefault="009532D3">
      <w:pPr>
        <w:jc w:val="center"/>
        <w:rPr>
          <w:rFonts w:asciiTheme="majorEastAsia" w:eastAsiaTheme="majorEastAsia" w:hAnsiTheme="majorEastAsia"/>
          <w:b/>
          <w:sz w:val="56"/>
          <w:szCs w:val="48"/>
        </w:rPr>
      </w:pPr>
    </w:p>
    <w:p w:rsidR="009532D3" w:rsidRDefault="00D31FF3">
      <w:pPr>
        <w:jc w:val="center"/>
        <w:rPr>
          <w:rFonts w:asciiTheme="majorEastAsia" w:eastAsiaTheme="majorEastAsia" w:hAnsiTheme="majorEastAsia"/>
          <w:b/>
          <w:sz w:val="96"/>
          <w:szCs w:val="48"/>
        </w:rPr>
      </w:pPr>
      <w:r>
        <w:rPr>
          <w:rFonts w:asciiTheme="majorEastAsia" w:eastAsiaTheme="majorEastAsia" w:hAnsiTheme="majorEastAsia" w:hint="eastAsia"/>
          <w:b/>
          <w:sz w:val="96"/>
          <w:szCs w:val="48"/>
        </w:rPr>
        <w:t>实验</w:t>
      </w:r>
      <w:r w:rsidR="001C4E26">
        <w:rPr>
          <w:rFonts w:asciiTheme="majorEastAsia" w:eastAsiaTheme="majorEastAsia" w:hAnsiTheme="majorEastAsia" w:hint="eastAsia"/>
          <w:b/>
          <w:sz w:val="96"/>
          <w:szCs w:val="48"/>
        </w:rPr>
        <w:t>报告</w:t>
      </w:r>
    </w:p>
    <w:p w:rsidR="009532D3" w:rsidRDefault="009532D3">
      <w:pPr>
        <w:jc w:val="center"/>
        <w:rPr>
          <w:bCs/>
          <w:sz w:val="28"/>
        </w:rPr>
      </w:pPr>
    </w:p>
    <w:p w:rsidR="009532D3" w:rsidRDefault="009532D3">
      <w:pPr>
        <w:jc w:val="center"/>
        <w:rPr>
          <w:bCs/>
          <w:sz w:val="28"/>
        </w:rPr>
      </w:pPr>
    </w:p>
    <w:p w:rsidR="009532D3" w:rsidRDefault="009532D3">
      <w:pPr>
        <w:jc w:val="center"/>
        <w:rPr>
          <w:bCs/>
          <w:sz w:val="28"/>
        </w:rPr>
      </w:pPr>
    </w:p>
    <w:p w:rsidR="009532D3" w:rsidRDefault="009532D3">
      <w:pPr>
        <w:jc w:val="center"/>
        <w:rPr>
          <w:bCs/>
          <w:sz w:val="28"/>
        </w:rPr>
      </w:pPr>
    </w:p>
    <w:p w:rsidR="009532D3" w:rsidRDefault="00EA44FB">
      <w:pPr>
        <w:ind w:firstLineChars="800" w:firstLine="2409"/>
        <w:rPr>
          <w:sz w:val="30"/>
          <w:u w:val="single"/>
        </w:rPr>
      </w:pPr>
      <w:r>
        <w:rPr>
          <w:rFonts w:hint="eastAsia"/>
          <w:b/>
          <w:bCs/>
          <w:sz w:val="30"/>
        </w:rPr>
        <w:t>实验内容</w:t>
      </w:r>
      <w:r w:rsidR="00D31FF3">
        <w:rPr>
          <w:rFonts w:hint="eastAsia"/>
          <w:b/>
          <w:bCs/>
          <w:sz w:val="30"/>
        </w:rPr>
        <w:t xml:space="preserve"> </w:t>
      </w:r>
      <w:r>
        <w:rPr>
          <w:rFonts w:hint="eastAsia"/>
          <w:sz w:val="30"/>
          <w:u w:val="single"/>
        </w:rPr>
        <w:t xml:space="preserve">    </w:t>
      </w:r>
      <w:r>
        <w:rPr>
          <w:rFonts w:hint="eastAsia"/>
          <w:sz w:val="30"/>
          <w:u w:val="single"/>
        </w:rPr>
        <w:t>实验一</w:t>
      </w:r>
      <w:r>
        <w:rPr>
          <w:rFonts w:hint="eastAsia"/>
          <w:sz w:val="30"/>
          <w:u w:val="single"/>
        </w:rPr>
        <w:t xml:space="preserve">       </w:t>
      </w:r>
    </w:p>
    <w:p w:rsidR="009532D3" w:rsidRDefault="00D31FF3">
      <w:pPr>
        <w:ind w:firstLineChars="800" w:firstLine="2409"/>
        <w:rPr>
          <w:sz w:val="30"/>
          <w:u w:val="single"/>
        </w:rPr>
      </w:pPr>
      <w:r>
        <w:rPr>
          <w:rFonts w:hint="eastAsia"/>
          <w:b/>
          <w:bCs/>
          <w:sz w:val="30"/>
        </w:rPr>
        <w:t>专业班级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sz w:val="30"/>
          <w:u w:val="single"/>
        </w:rPr>
        <w:t xml:space="preserve">                 </w:t>
      </w:r>
    </w:p>
    <w:p w:rsidR="009532D3" w:rsidRDefault="00D31FF3">
      <w:pPr>
        <w:ind w:firstLineChars="800" w:firstLine="2409"/>
        <w:rPr>
          <w:sz w:val="30"/>
          <w:u w:val="single"/>
        </w:rPr>
      </w:pPr>
      <w:r>
        <w:rPr>
          <w:rFonts w:hint="eastAsia"/>
          <w:b/>
          <w:bCs/>
          <w:sz w:val="30"/>
        </w:rPr>
        <w:t>学生姓名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sz w:val="30"/>
          <w:u w:val="single"/>
        </w:rPr>
        <w:t xml:space="preserve">                 </w:t>
      </w:r>
    </w:p>
    <w:p w:rsidR="009532D3" w:rsidRDefault="00D31FF3">
      <w:pPr>
        <w:ind w:firstLineChars="800" w:firstLine="2409"/>
        <w:rPr>
          <w:sz w:val="30"/>
          <w:u w:val="single"/>
        </w:rPr>
      </w:pPr>
      <w:r>
        <w:rPr>
          <w:rFonts w:hint="eastAsia"/>
          <w:b/>
          <w:bCs/>
          <w:sz w:val="30"/>
        </w:rPr>
        <w:t>学</w:t>
      </w:r>
      <w:r>
        <w:rPr>
          <w:rFonts w:hint="eastAsia"/>
          <w:b/>
          <w:bCs/>
          <w:sz w:val="30"/>
        </w:rPr>
        <w:t xml:space="preserve">     </w:t>
      </w:r>
      <w:r>
        <w:rPr>
          <w:rFonts w:hint="eastAsia"/>
          <w:b/>
          <w:bCs/>
          <w:sz w:val="30"/>
        </w:rPr>
        <w:t>号</w:t>
      </w:r>
      <w:r>
        <w:rPr>
          <w:rFonts w:hint="eastAsia"/>
          <w:sz w:val="30"/>
          <w:u w:val="single"/>
        </w:rPr>
        <w:t xml:space="preserve">                  </w:t>
      </w:r>
    </w:p>
    <w:p w:rsidR="009532D3" w:rsidRDefault="00D31FF3">
      <w:pPr>
        <w:ind w:firstLineChars="800" w:firstLine="2409"/>
        <w:rPr>
          <w:sz w:val="24"/>
        </w:rPr>
      </w:pPr>
      <w:r>
        <w:rPr>
          <w:rFonts w:ascii="宋体" w:hAnsi="宋体" w:hint="eastAsia"/>
          <w:b/>
          <w:bCs/>
          <w:sz w:val="30"/>
        </w:rPr>
        <w:t>指导教师</w:t>
      </w:r>
      <w:r>
        <w:rPr>
          <w:rFonts w:ascii="宋体" w:hAnsi="宋体" w:hint="eastAsia"/>
          <w:sz w:val="30"/>
        </w:rPr>
        <w:t xml:space="preserve"> </w:t>
      </w:r>
      <w:r>
        <w:rPr>
          <w:rFonts w:ascii="宋体" w:hAnsi="宋体" w:hint="eastAsia"/>
          <w:sz w:val="30"/>
          <w:u w:val="single"/>
        </w:rPr>
        <w:t xml:space="preserve">                 </w:t>
      </w:r>
    </w:p>
    <w:p w:rsidR="009532D3" w:rsidRDefault="00D31FF3">
      <w:pPr>
        <w:ind w:firstLineChars="800" w:firstLine="2409"/>
        <w:rPr>
          <w:rFonts w:ascii="宋体" w:hAnsi="宋体"/>
          <w:sz w:val="30"/>
        </w:rPr>
      </w:pPr>
      <w:r>
        <w:rPr>
          <w:rFonts w:ascii="宋体" w:hAnsi="宋体" w:hint="eastAsia"/>
          <w:b/>
          <w:bCs/>
          <w:sz w:val="30"/>
        </w:rPr>
        <w:t>日    期</w:t>
      </w:r>
      <w:r>
        <w:rPr>
          <w:rFonts w:ascii="宋体" w:hAnsi="宋体" w:hint="eastAsia"/>
          <w:sz w:val="30"/>
        </w:rPr>
        <w:t xml:space="preserve"> </w:t>
      </w:r>
      <w:r>
        <w:rPr>
          <w:rFonts w:ascii="宋体" w:hAnsi="宋体" w:hint="eastAsia"/>
          <w:sz w:val="30"/>
          <w:u w:val="single"/>
        </w:rPr>
        <w:t xml:space="preserve">     年   月   日</w:t>
      </w:r>
      <w:r>
        <w:rPr>
          <w:rFonts w:ascii="宋体" w:hAnsi="宋体" w:hint="eastAsia"/>
          <w:sz w:val="30"/>
        </w:rPr>
        <w:t xml:space="preserve">  </w:t>
      </w:r>
    </w:p>
    <w:p w:rsidR="009532D3" w:rsidRDefault="009532D3">
      <w:pPr>
        <w:ind w:firstLineChars="800" w:firstLine="2400"/>
        <w:rPr>
          <w:rFonts w:ascii="宋体" w:hAnsi="宋体"/>
          <w:sz w:val="30"/>
        </w:rPr>
      </w:pPr>
    </w:p>
    <w:p w:rsidR="009532D3" w:rsidRDefault="009532D3">
      <w:pPr>
        <w:ind w:firstLineChars="800" w:firstLine="2400"/>
        <w:rPr>
          <w:rFonts w:ascii="宋体" w:hAnsi="宋体"/>
          <w:sz w:val="30"/>
        </w:rPr>
      </w:pPr>
    </w:p>
    <w:p w:rsidR="009532D3" w:rsidRDefault="009532D3">
      <w:pPr>
        <w:ind w:firstLineChars="800" w:firstLine="2400"/>
        <w:rPr>
          <w:rFonts w:ascii="宋体" w:hAnsi="宋体"/>
          <w:sz w:val="30"/>
        </w:rPr>
      </w:pPr>
    </w:p>
    <w:p w:rsidR="009532D3" w:rsidRDefault="00D31FF3">
      <w:pPr>
        <w:spacing w:line="336" w:lineRule="auto"/>
        <w:jc w:val="center"/>
        <w:rPr>
          <w:rFonts w:ascii="华文行楷" w:eastAsia="华文行楷" w:hAnsi="宋体" w:cs="宋体"/>
          <w:kern w:val="0"/>
          <w:sz w:val="32"/>
          <w:szCs w:val="18"/>
        </w:rPr>
      </w:pPr>
      <w:r>
        <w:rPr>
          <w:rFonts w:ascii="华文行楷" w:eastAsia="华文行楷" w:hAnsi="宋体" w:cs="宋体" w:hint="eastAsia"/>
          <w:kern w:val="0"/>
          <w:sz w:val="32"/>
          <w:szCs w:val="18"/>
        </w:rPr>
        <w:t>武昌首义学院</w:t>
      </w:r>
    </w:p>
    <w:p w:rsidR="009532D3" w:rsidRDefault="009532D3">
      <w:pPr>
        <w:jc w:val="center"/>
        <w:rPr>
          <w:b/>
          <w:sz w:val="72"/>
        </w:rPr>
      </w:pPr>
    </w:p>
    <w:p w:rsidR="009532D3" w:rsidRDefault="009532D3">
      <w:pPr>
        <w:rPr>
          <w:rFonts w:ascii="黑体" w:eastAsia="黑体" w:hAnsi="黑体"/>
          <w:b/>
          <w:sz w:val="28"/>
        </w:rPr>
      </w:pPr>
    </w:p>
    <w:p w:rsidR="009532D3" w:rsidRDefault="00D31FF3">
      <w:pPr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lastRenderedPageBreak/>
        <w:t xml:space="preserve">实验一 </w:t>
      </w:r>
      <w:r w:rsidR="000665FA">
        <w:rPr>
          <w:rFonts w:asciiTheme="majorEastAsia" w:eastAsiaTheme="majorEastAsia" w:hAnsiTheme="majorEastAsia" w:hint="eastAsia"/>
          <w:b/>
          <w:sz w:val="32"/>
        </w:rPr>
        <w:t>运算器实验</w:t>
      </w:r>
    </w:p>
    <w:p w:rsidR="009532D3" w:rsidRDefault="00D31FF3">
      <w:pPr>
        <w:pStyle w:val="a6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实验目的</w:t>
      </w:r>
      <w:bookmarkStart w:id="0" w:name="_GoBack"/>
      <w:bookmarkEnd w:id="0"/>
    </w:p>
    <w:p w:rsidR="009532D3" w:rsidRDefault="00D31FF3">
      <w:pPr>
        <w:pStyle w:val="a6"/>
        <w:numPr>
          <w:ilvl w:val="0"/>
          <w:numId w:val="2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熟悉Logisim软件平台。</w:t>
      </w:r>
    </w:p>
    <w:p w:rsidR="009532D3" w:rsidRDefault="00D31FF3">
      <w:pPr>
        <w:pStyle w:val="a6"/>
        <w:numPr>
          <w:ilvl w:val="0"/>
          <w:numId w:val="2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掌握运算器基本工作原理</w:t>
      </w:r>
    </w:p>
    <w:p w:rsidR="009532D3" w:rsidRDefault="00D31FF3">
      <w:pPr>
        <w:pStyle w:val="a6"/>
        <w:numPr>
          <w:ilvl w:val="0"/>
          <w:numId w:val="2"/>
        </w:numPr>
        <w:spacing w:line="312" w:lineRule="auto"/>
        <w:ind w:firstLineChars="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掌握运算溢出检测的原理和实现方法；</w:t>
      </w:r>
    </w:p>
    <w:p w:rsidR="009532D3" w:rsidRDefault="00D31FF3">
      <w:pPr>
        <w:pStyle w:val="a6"/>
        <w:numPr>
          <w:ilvl w:val="0"/>
          <w:numId w:val="2"/>
        </w:numPr>
        <w:spacing w:line="312" w:lineRule="auto"/>
        <w:ind w:firstLineChars="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理解有符号数和无符号数运算的区别；</w:t>
      </w:r>
    </w:p>
    <w:p w:rsidR="009532D3" w:rsidRDefault="00D31FF3">
      <w:pPr>
        <w:pStyle w:val="a6"/>
        <w:numPr>
          <w:ilvl w:val="0"/>
          <w:numId w:val="2"/>
        </w:numPr>
        <w:spacing w:line="312" w:lineRule="auto"/>
        <w:ind w:firstLineChars="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理解基于补码的加/减运算实现原理；</w:t>
      </w:r>
    </w:p>
    <w:p w:rsidR="009532D3" w:rsidRDefault="00D31FF3">
      <w:pPr>
        <w:pStyle w:val="a6"/>
        <w:numPr>
          <w:ilvl w:val="0"/>
          <w:numId w:val="2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掌握运算器的数据传输通路。</w:t>
      </w:r>
    </w:p>
    <w:p w:rsidR="009532D3" w:rsidRDefault="00D31FF3">
      <w:pPr>
        <w:pStyle w:val="a6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sz w:val="28"/>
        </w:rPr>
        <w:t>实验</w:t>
      </w:r>
      <w:r>
        <w:rPr>
          <w:rFonts w:asciiTheme="majorEastAsia" w:eastAsiaTheme="majorEastAsia" w:hAnsiTheme="majorEastAsia" w:hint="eastAsia"/>
          <w:b/>
          <w:sz w:val="28"/>
        </w:rPr>
        <w:t>设备</w:t>
      </w:r>
    </w:p>
    <w:p w:rsidR="009532D3" w:rsidRDefault="00D31FF3">
      <w:pPr>
        <w:spacing w:line="312" w:lineRule="auto"/>
        <w:ind w:firstLine="420"/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采样虚拟软件平台Logisim完成整个实验，它是一款基于Java的应用程序，可运行在任何支持JAVA环境的平台，方便学生来学习设计和测试数字逻辑电路。Logisim中的主要功能有：</w:t>
      </w:r>
    </w:p>
    <w:p w:rsidR="009532D3" w:rsidRDefault="00D31FF3">
      <w:pPr>
        <w:spacing w:line="312" w:lineRule="auto"/>
        <w:ind w:firstLine="42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1、设计并以图示来显示CPU运行。</w:t>
      </w:r>
    </w:p>
    <w:p w:rsidR="009532D3" w:rsidRDefault="00D31FF3">
      <w:pPr>
        <w:pStyle w:val="a6"/>
        <w:numPr>
          <w:ilvl w:val="0"/>
          <w:numId w:val="3"/>
        </w:numPr>
        <w:spacing w:line="312" w:lineRule="auto"/>
        <w:ind w:firstLineChars="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多种组合分析模型来对你进行帮助，如转换电路，表达式，布尔型和真值表等等。</w:t>
      </w:r>
    </w:p>
    <w:p w:rsidR="009532D3" w:rsidRDefault="00D31FF3">
      <w:pPr>
        <w:pStyle w:val="a6"/>
        <w:numPr>
          <w:ilvl w:val="0"/>
          <w:numId w:val="3"/>
        </w:numPr>
        <w:spacing w:line="312" w:lineRule="auto"/>
        <w:ind w:firstLineChars="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可以重新利用小规模的电路来作为大型电路的一部分。</w:t>
      </w:r>
    </w:p>
    <w:p w:rsidR="009532D3" w:rsidRDefault="00D31FF3">
      <w:pPr>
        <w:spacing w:line="312" w:lineRule="auto"/>
        <w:ind w:left="42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参考网址：</w:t>
      </w:r>
    </w:p>
    <w:p w:rsidR="009532D3" w:rsidRDefault="00F62343">
      <w:pPr>
        <w:spacing w:line="312" w:lineRule="auto"/>
        <w:ind w:firstLineChars="200" w:firstLine="420"/>
        <w:rPr>
          <w:rFonts w:asciiTheme="minorEastAsia" w:eastAsiaTheme="minorEastAsia" w:hAnsiTheme="minorEastAsia"/>
          <w:color w:val="000000"/>
          <w:sz w:val="24"/>
        </w:rPr>
      </w:pPr>
      <w:hyperlink r:id="rId10" w:history="1">
        <w:r w:rsidR="00D31FF3">
          <w:rPr>
            <w:rFonts w:asciiTheme="minorEastAsia" w:eastAsiaTheme="minorEastAsia" w:hAnsiTheme="minorEastAsia"/>
            <w:color w:val="000000"/>
            <w:sz w:val="24"/>
          </w:rPr>
          <w:t>http://www.cburch.com/logisim/docs.html</w:t>
        </w:r>
      </w:hyperlink>
    </w:p>
    <w:p w:rsidR="009532D3" w:rsidRDefault="00D31FF3">
      <w:pPr>
        <w:pStyle w:val="a6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实验内容</w:t>
      </w:r>
    </w:p>
    <w:p w:rsidR="009532D3" w:rsidRDefault="00D31FF3">
      <w:pPr>
        <w:spacing w:line="312" w:lineRule="auto"/>
        <w:ind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1、全加器设计。任务：通过设计过程掌握logisim工具的使用。</w:t>
      </w:r>
    </w:p>
    <w:p w:rsidR="009532D3" w:rsidRDefault="00D31FF3">
      <w:pPr>
        <w:spacing w:line="312" w:lineRule="auto"/>
        <w:ind w:leftChars="200" w:left="900" w:hangingChars="200" w:hanging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2、串行加法器设计。任务：设计一个控制位M实现的加减法8位运算，并</w:t>
      </w:r>
    </w:p>
    <w:p w:rsidR="009532D3" w:rsidRDefault="00D31FF3">
      <w:pPr>
        <w:spacing w:line="312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能判断溢出。当M=0，完成加法运算；当M=1，完成减法；同时可以输出运算溢出的标志OF。</w:t>
      </w:r>
    </w:p>
    <w:p w:rsidR="009532D3" w:rsidRDefault="00D31FF3">
      <w:pPr>
        <w:spacing w:line="312" w:lineRule="auto"/>
        <w:ind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3、快速加法器设计。任务：设计一个并行进位运算的8位加法器。</w:t>
      </w:r>
    </w:p>
    <w:p w:rsidR="009532D3" w:rsidRDefault="00D31FF3">
      <w:pPr>
        <w:spacing w:line="312" w:lineRule="auto"/>
        <w:ind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4、运算器封装与使用。任务：对8位快速加法电路封装的重新定义；并利用这个封装搭建16位并行加法器。</w:t>
      </w:r>
    </w:p>
    <w:p w:rsidR="009532D3" w:rsidRDefault="00D31FF3">
      <w:pPr>
        <w:spacing w:line="312" w:lineRule="auto"/>
        <w:ind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5、扩展实验。支持加法和异或运算的8位运算器，并零、负和溢出指示器的ALU。</w:t>
      </w:r>
    </w:p>
    <w:p w:rsidR="009532D3" w:rsidRDefault="00D31FF3">
      <w:pPr>
        <w:pStyle w:val="a6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sz w:val="28"/>
        </w:rPr>
        <w:t>实验原理</w:t>
      </w:r>
    </w:p>
    <w:p w:rsidR="009532D3" w:rsidRDefault="00D31FF3">
      <w:pPr>
        <w:spacing w:line="312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根据下面提示，完成各个需要的部分，从而理解该电路的原理。</w:t>
      </w:r>
    </w:p>
    <w:p w:rsidR="009532D3" w:rsidRDefault="00D31FF3">
      <w:pPr>
        <w:pStyle w:val="a6"/>
        <w:numPr>
          <w:ilvl w:val="0"/>
          <w:numId w:val="4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全加器。</w:t>
      </w:r>
    </w:p>
    <w:p w:rsidR="009532D3" w:rsidRDefault="00D31FF3">
      <w:pPr>
        <w:pStyle w:val="a6"/>
        <w:numPr>
          <w:ilvl w:val="2"/>
          <w:numId w:val="5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逻辑符号</w:t>
      </w:r>
    </w:p>
    <w:p w:rsidR="009532D3" w:rsidRDefault="00D31FF3">
      <w:pPr>
        <w:pStyle w:val="a6"/>
        <w:numPr>
          <w:ilvl w:val="2"/>
          <w:numId w:val="5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逻辑电路图</w:t>
      </w:r>
    </w:p>
    <w:p w:rsidR="009532D3" w:rsidRDefault="00D31FF3">
      <w:pPr>
        <w:pStyle w:val="a6"/>
        <w:numPr>
          <w:ilvl w:val="2"/>
          <w:numId w:val="5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关系表达式</w:t>
      </w:r>
    </w:p>
    <w:p w:rsidR="009532D3" w:rsidRDefault="00D31FF3">
      <w:pPr>
        <w:pStyle w:val="a6"/>
        <w:numPr>
          <w:ilvl w:val="0"/>
          <w:numId w:val="4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串行加法器。</w:t>
      </w:r>
    </w:p>
    <w:p w:rsidR="009532D3" w:rsidRDefault="00D31FF3">
      <w:pPr>
        <w:pStyle w:val="a6"/>
        <w:numPr>
          <w:ilvl w:val="0"/>
          <w:numId w:val="6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补码运算公式</w:t>
      </w:r>
    </w:p>
    <w:p w:rsidR="009532D3" w:rsidRDefault="00D31FF3">
      <w:pPr>
        <w:pStyle w:val="a6"/>
        <w:numPr>
          <w:ilvl w:val="0"/>
          <w:numId w:val="6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溢出判断公式</w:t>
      </w:r>
    </w:p>
    <w:p w:rsidR="009532D3" w:rsidRDefault="00D31FF3">
      <w:pPr>
        <w:pStyle w:val="a6"/>
        <w:numPr>
          <w:ilvl w:val="0"/>
          <w:numId w:val="6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逻辑电路图</w:t>
      </w:r>
    </w:p>
    <w:p w:rsidR="009532D3" w:rsidRDefault="00D31FF3">
      <w:pPr>
        <w:pStyle w:val="a6"/>
        <w:numPr>
          <w:ilvl w:val="0"/>
          <w:numId w:val="4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快速加法器。</w:t>
      </w:r>
    </w:p>
    <w:p w:rsidR="009532D3" w:rsidRDefault="00D31FF3">
      <w:pPr>
        <w:pStyle w:val="a6"/>
        <w:numPr>
          <w:ilvl w:val="0"/>
          <w:numId w:val="7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产生函数</w:t>
      </w:r>
    </w:p>
    <w:p w:rsidR="009532D3" w:rsidRDefault="00D31FF3">
      <w:pPr>
        <w:pStyle w:val="a6"/>
        <w:numPr>
          <w:ilvl w:val="0"/>
          <w:numId w:val="7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传递函数</w:t>
      </w:r>
    </w:p>
    <w:p w:rsidR="009532D3" w:rsidRDefault="00D31FF3">
      <w:pPr>
        <w:pStyle w:val="a6"/>
        <w:numPr>
          <w:ilvl w:val="0"/>
          <w:numId w:val="7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进位表达式</w:t>
      </w:r>
    </w:p>
    <w:p w:rsidR="009532D3" w:rsidRDefault="00D31FF3">
      <w:pPr>
        <w:pStyle w:val="a6"/>
        <w:numPr>
          <w:ilvl w:val="0"/>
          <w:numId w:val="7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进位逻辑电路（包括G*和P*）</w:t>
      </w:r>
    </w:p>
    <w:p w:rsidR="009532D3" w:rsidRDefault="00D31FF3">
      <w:pPr>
        <w:pStyle w:val="a6"/>
        <w:numPr>
          <w:ilvl w:val="0"/>
          <w:numId w:val="4"/>
        </w:numPr>
        <w:spacing w:line="312" w:lineRule="auto"/>
        <w:ind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扩展实验</w:t>
      </w:r>
    </w:p>
    <w:p w:rsidR="009532D3" w:rsidRDefault="00D31FF3">
      <w:pPr>
        <w:pStyle w:val="a6"/>
        <w:numPr>
          <w:ilvl w:val="0"/>
          <w:numId w:val="7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零判断</w:t>
      </w:r>
    </w:p>
    <w:p w:rsidR="009532D3" w:rsidRDefault="00D31FF3">
      <w:pPr>
        <w:pStyle w:val="a6"/>
        <w:numPr>
          <w:ilvl w:val="0"/>
          <w:numId w:val="7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负数判断</w:t>
      </w:r>
    </w:p>
    <w:p w:rsidR="009532D3" w:rsidRDefault="00D31FF3">
      <w:pPr>
        <w:pStyle w:val="a6"/>
        <w:numPr>
          <w:ilvl w:val="0"/>
          <w:numId w:val="7"/>
        </w:numPr>
        <w:spacing w:line="312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溢出判断</w:t>
      </w:r>
    </w:p>
    <w:p w:rsidR="009532D3" w:rsidRDefault="00D31FF3">
      <w:pPr>
        <w:pStyle w:val="a6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实验任务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A组、B组题任选一组。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A组</w:t>
      </w:r>
    </w:p>
    <w:p w:rsidR="009532D3" w:rsidRDefault="00D31FF3">
      <w:pPr>
        <w:pStyle w:val="a6"/>
        <w:numPr>
          <w:ilvl w:val="0"/>
          <w:numId w:val="8"/>
        </w:numPr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FA设计，采用元件画法完成。</w:t>
      </w:r>
    </w:p>
    <w:p w:rsidR="009532D3" w:rsidRDefault="00D31FF3">
      <w:pPr>
        <w:pStyle w:val="a6"/>
        <w:numPr>
          <w:ilvl w:val="0"/>
          <w:numId w:val="8"/>
        </w:numPr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8位串行加法器设计</w:t>
      </w:r>
    </w:p>
    <w:p w:rsidR="009532D3" w:rsidRDefault="00D31FF3">
      <w:pPr>
        <w:pStyle w:val="a6"/>
        <w:numPr>
          <w:ilvl w:val="0"/>
          <w:numId w:val="8"/>
        </w:numPr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8位串行加减法器设计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B组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1、FA设计，采用表达式法设计。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2、8位快速加法器设计。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3、零判断、负数判断和溢出判断。</w:t>
      </w:r>
    </w:p>
    <w:p w:rsidR="009532D3" w:rsidRDefault="00D31FF3">
      <w:pPr>
        <w:pStyle w:val="a6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实验步骤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1、实验前准备。搭建好logisim实验仿真平台，并阅读帮助文件，初步掌握其界面构成和使用方法。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2、对每一个实验任务，设计流程是先搞清工作原理，包括功能、电路和表达式等；然后按照3大块分别设计：输入输出引脚定义、输入输出引脚测试和电路构成；最后施加驱动完成运算的验证。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3、在每次实验任务中，需要及时保存设计好的电路。特别是大区域拷贝粘</w:t>
      </w:r>
      <w:r>
        <w:rPr>
          <w:rFonts w:asciiTheme="minorEastAsia" w:eastAsiaTheme="minorEastAsia" w:hAnsiTheme="minorEastAsia" w:hint="eastAsia"/>
          <w:sz w:val="24"/>
        </w:rPr>
        <w:lastRenderedPageBreak/>
        <w:t>贴移动电路可能会导致logisim崩溃，请随时ctrl+s保存电路。</w:t>
      </w:r>
    </w:p>
    <w:p w:rsidR="009532D3" w:rsidRDefault="00D31FF3">
      <w:pPr>
        <w:pStyle w:val="a6"/>
        <w:numPr>
          <w:ilvl w:val="0"/>
          <w:numId w:val="1"/>
        </w:numPr>
        <w:ind w:firstLineChars="0"/>
        <w:jc w:val="lef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实验结果及分析总结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1、对每个使用内容需要记录设计的电路和测试数据和结果</w:t>
      </w:r>
    </w:p>
    <w:p w:rsidR="009532D3" w:rsidRDefault="00D31FF3">
      <w:pPr>
        <w:pStyle w:val="a6"/>
        <w:spacing w:line="312" w:lineRule="auto"/>
        <w:ind w:left="480" w:firstLineChars="0" w:firstLine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2、对遇到的问题以及如何解决进行分析和总结</w:t>
      </w:r>
    </w:p>
    <w:p w:rsidR="009532D3" w:rsidRDefault="00D31FF3">
      <w:pPr>
        <w:jc w:val="left"/>
        <w:rPr>
          <w:sz w:val="24"/>
        </w:rPr>
      </w:pPr>
      <w:r>
        <w:rPr>
          <w:rFonts w:hint="eastAsia"/>
          <w:sz w:val="24"/>
        </w:rPr>
        <w:t>八、思考题</w:t>
      </w:r>
    </w:p>
    <w:p w:rsidR="00D31FF3" w:rsidRDefault="00D31FF3">
      <w:pPr>
        <w:jc w:val="left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量子计算机属于什么模型？为什么。</w:t>
      </w:r>
    </w:p>
    <w:p w:rsidR="009532D3" w:rsidRPr="00D31FF3" w:rsidRDefault="009532D3">
      <w:pPr>
        <w:jc w:val="left"/>
        <w:rPr>
          <w:sz w:val="24"/>
        </w:rPr>
      </w:pPr>
    </w:p>
    <w:p w:rsidR="009532D3" w:rsidRDefault="009532D3">
      <w:pPr>
        <w:jc w:val="left"/>
        <w:rPr>
          <w:sz w:val="24"/>
        </w:rPr>
      </w:pPr>
    </w:p>
    <w:p w:rsidR="009532D3" w:rsidRDefault="009532D3">
      <w:pPr>
        <w:jc w:val="left"/>
        <w:rPr>
          <w:sz w:val="24"/>
        </w:rPr>
      </w:pPr>
    </w:p>
    <w:sectPr w:rsidR="00953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4FB" w:rsidRDefault="00EA44FB" w:rsidP="00EA44FB">
      <w:r>
        <w:separator/>
      </w:r>
    </w:p>
  </w:endnote>
  <w:endnote w:type="continuationSeparator" w:id="0">
    <w:p w:rsidR="00EA44FB" w:rsidRDefault="00EA44FB" w:rsidP="00EA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4FB" w:rsidRDefault="00EA44FB" w:rsidP="00EA44FB">
      <w:r>
        <w:separator/>
      </w:r>
    </w:p>
  </w:footnote>
  <w:footnote w:type="continuationSeparator" w:id="0">
    <w:p w:rsidR="00EA44FB" w:rsidRDefault="00EA44FB" w:rsidP="00EA4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E8A"/>
    <w:multiLevelType w:val="multilevel"/>
    <w:tmpl w:val="018E5E8A"/>
    <w:lvl w:ilvl="0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>
    <w:nsid w:val="09A06E2D"/>
    <w:multiLevelType w:val="multilevel"/>
    <w:tmpl w:val="09A06E2D"/>
    <w:lvl w:ilvl="0">
      <w:start w:val="1"/>
      <w:numFmt w:val="decimal"/>
      <w:lvlText w:val="%1、"/>
      <w:lvlJc w:val="left"/>
      <w:pPr>
        <w:ind w:left="840" w:hanging="420"/>
      </w:pPr>
      <w:rPr>
        <w:rFonts w:asciiTheme="minorEastAsia" w:eastAsiaTheme="minorEastAsia" w:hAnsiTheme="minorEastAsia" w:cs="Times New Roman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A5046F2"/>
    <w:multiLevelType w:val="multilevel"/>
    <w:tmpl w:val="0A5046F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6DE07D0"/>
    <w:multiLevelType w:val="multilevel"/>
    <w:tmpl w:val="16DE07D0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6310447"/>
    <w:multiLevelType w:val="multilevel"/>
    <w:tmpl w:val="46310447"/>
    <w:lvl w:ilvl="0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>
    <w:nsid w:val="659F5C10"/>
    <w:multiLevelType w:val="multilevel"/>
    <w:tmpl w:val="659F5C10"/>
    <w:lvl w:ilvl="0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5B80291"/>
    <w:multiLevelType w:val="multilevel"/>
    <w:tmpl w:val="65B80291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7A68EE91"/>
    <w:multiLevelType w:val="singleLevel"/>
    <w:tmpl w:val="7A68EE91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37"/>
    <w:rsid w:val="00022EE4"/>
    <w:rsid w:val="00052CE3"/>
    <w:rsid w:val="000665FA"/>
    <w:rsid w:val="000A1FAA"/>
    <w:rsid w:val="000A7DAD"/>
    <w:rsid w:val="000E3B39"/>
    <w:rsid w:val="00116CD4"/>
    <w:rsid w:val="0017743A"/>
    <w:rsid w:val="001C49F4"/>
    <w:rsid w:val="001C4E26"/>
    <w:rsid w:val="00247CAD"/>
    <w:rsid w:val="00304E9C"/>
    <w:rsid w:val="00317786"/>
    <w:rsid w:val="003471B3"/>
    <w:rsid w:val="00355675"/>
    <w:rsid w:val="00372BD0"/>
    <w:rsid w:val="003F4F0B"/>
    <w:rsid w:val="003F5027"/>
    <w:rsid w:val="00406544"/>
    <w:rsid w:val="00476719"/>
    <w:rsid w:val="00477BA3"/>
    <w:rsid w:val="004B3EC0"/>
    <w:rsid w:val="004F7F63"/>
    <w:rsid w:val="00525E3B"/>
    <w:rsid w:val="005A6C95"/>
    <w:rsid w:val="005A7AD9"/>
    <w:rsid w:val="006111C3"/>
    <w:rsid w:val="0061740F"/>
    <w:rsid w:val="00656311"/>
    <w:rsid w:val="00661EC4"/>
    <w:rsid w:val="006C193C"/>
    <w:rsid w:val="006C7D82"/>
    <w:rsid w:val="006F158D"/>
    <w:rsid w:val="00751C82"/>
    <w:rsid w:val="007A6446"/>
    <w:rsid w:val="007F3118"/>
    <w:rsid w:val="008033B3"/>
    <w:rsid w:val="00825AC8"/>
    <w:rsid w:val="00826611"/>
    <w:rsid w:val="00853BF3"/>
    <w:rsid w:val="00857399"/>
    <w:rsid w:val="00886981"/>
    <w:rsid w:val="008C433E"/>
    <w:rsid w:val="009057FF"/>
    <w:rsid w:val="009532D3"/>
    <w:rsid w:val="009752D8"/>
    <w:rsid w:val="00977437"/>
    <w:rsid w:val="00984F05"/>
    <w:rsid w:val="0098707D"/>
    <w:rsid w:val="009F0154"/>
    <w:rsid w:val="00A71B33"/>
    <w:rsid w:val="00B23625"/>
    <w:rsid w:val="00B3572D"/>
    <w:rsid w:val="00B46747"/>
    <w:rsid w:val="00BD0AF3"/>
    <w:rsid w:val="00BE1197"/>
    <w:rsid w:val="00BF1FEF"/>
    <w:rsid w:val="00C018B6"/>
    <w:rsid w:val="00C079A9"/>
    <w:rsid w:val="00C148C0"/>
    <w:rsid w:val="00C77D01"/>
    <w:rsid w:val="00CB5F8E"/>
    <w:rsid w:val="00CD0635"/>
    <w:rsid w:val="00CD72FF"/>
    <w:rsid w:val="00D31FF3"/>
    <w:rsid w:val="00D81391"/>
    <w:rsid w:val="00DE58D6"/>
    <w:rsid w:val="00DF3082"/>
    <w:rsid w:val="00E12485"/>
    <w:rsid w:val="00E64A07"/>
    <w:rsid w:val="00EA44FB"/>
    <w:rsid w:val="00F5397C"/>
    <w:rsid w:val="00F67ACC"/>
    <w:rsid w:val="00F75E2A"/>
    <w:rsid w:val="00FB1070"/>
    <w:rsid w:val="00FD224F"/>
    <w:rsid w:val="1C846190"/>
    <w:rsid w:val="4D9C4466"/>
    <w:rsid w:val="50A151D6"/>
    <w:rsid w:val="69FA11EF"/>
    <w:rsid w:val="7F79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List Paragraph"/>
    <w:basedOn w:val="a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List Paragraph"/>
    <w:basedOn w:val="a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://www.cburch.com/logisim/docs.htm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B5E59A-744F-4B86-A8B5-AC78AB1D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4</Pages>
  <Words>200</Words>
  <Characters>1140</Characters>
  <Application>Microsoft Office Word</Application>
  <DocSecurity>0</DocSecurity>
  <Lines>9</Lines>
  <Paragraphs>2</Paragraphs>
  <ScaleCrop>false</ScaleCrop>
  <Company>华中科技大学武昌分校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ASUS-Emma</dc:creator>
  <cp:lastModifiedBy>微软用户</cp:lastModifiedBy>
  <cp:revision>66</cp:revision>
  <dcterms:created xsi:type="dcterms:W3CDTF">2018-05-03T12:51:00Z</dcterms:created>
  <dcterms:modified xsi:type="dcterms:W3CDTF">2022-11-02T03:32:00Z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2052-10.1.0.7452</vt:lpwstr>
  </property>
</Properties>
</file>